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918" w:rsidRDefault="006A6918" w:rsidP="006A6918">
      <w:pPr>
        <w:rPr>
          <w:b/>
          <w:sz w:val="36"/>
        </w:rPr>
      </w:pPr>
    </w:p>
    <w:p w:rsidR="006A6918" w:rsidRDefault="006A6918" w:rsidP="006A6918">
      <w:pPr>
        <w:rPr>
          <w:b/>
          <w:sz w:val="36"/>
        </w:rPr>
      </w:pPr>
    </w:p>
    <w:p w:rsidR="006A6918" w:rsidRDefault="006A6918" w:rsidP="006A6918">
      <w:pPr>
        <w:rPr>
          <w:b/>
          <w:sz w:val="36"/>
        </w:rPr>
      </w:pPr>
    </w:p>
    <w:p w:rsidR="006A6918" w:rsidRDefault="006A6918" w:rsidP="006A6918">
      <w:pPr>
        <w:rPr>
          <w:b/>
          <w:sz w:val="36"/>
        </w:rPr>
      </w:pPr>
    </w:p>
    <w:p w:rsidR="006A6918" w:rsidRDefault="006A6918" w:rsidP="006A6918">
      <w:pPr>
        <w:rPr>
          <w:b/>
          <w:sz w:val="36"/>
        </w:rPr>
      </w:pPr>
    </w:p>
    <w:p w:rsidR="006A6918" w:rsidRDefault="006A6918" w:rsidP="006A6918">
      <w:pPr>
        <w:rPr>
          <w:b/>
          <w:sz w:val="36"/>
        </w:rPr>
      </w:pPr>
    </w:p>
    <w:p w:rsidR="006A6918" w:rsidRDefault="006A6918" w:rsidP="006A6918">
      <w:pPr>
        <w:rPr>
          <w:b/>
          <w:sz w:val="36"/>
        </w:rPr>
      </w:pPr>
    </w:p>
    <w:p w:rsidR="006A6918" w:rsidRDefault="006A6918" w:rsidP="006A6918">
      <w:pPr>
        <w:rPr>
          <w:b/>
          <w:sz w:val="36"/>
        </w:rPr>
      </w:pPr>
    </w:p>
    <w:p w:rsidR="006A6918" w:rsidRDefault="006A6918" w:rsidP="006A6918">
      <w:pPr>
        <w:rPr>
          <w:b/>
          <w:sz w:val="36"/>
        </w:rPr>
      </w:pPr>
    </w:p>
    <w:p w:rsidR="006A6918" w:rsidRDefault="006A6918" w:rsidP="006A6918">
      <w:pPr>
        <w:rPr>
          <w:b/>
          <w:sz w:val="36"/>
        </w:rPr>
      </w:pPr>
    </w:p>
    <w:p w:rsidR="006A6918" w:rsidRDefault="006A6918" w:rsidP="006A6918">
      <w:pPr>
        <w:rPr>
          <w:b/>
          <w:sz w:val="36"/>
        </w:rPr>
      </w:pPr>
    </w:p>
    <w:p w:rsidR="006A6918" w:rsidRDefault="006A6918" w:rsidP="006A6918">
      <w:pPr>
        <w:rPr>
          <w:b/>
          <w:sz w:val="36"/>
        </w:rPr>
      </w:pPr>
    </w:p>
    <w:p w:rsidR="006A6918" w:rsidRDefault="006A6918" w:rsidP="006A6918">
      <w:pPr>
        <w:rPr>
          <w:b/>
          <w:sz w:val="36"/>
        </w:rPr>
      </w:pPr>
    </w:p>
    <w:p w:rsidR="006A6918" w:rsidRDefault="006A6918" w:rsidP="006A6918">
      <w:pPr>
        <w:rPr>
          <w:b/>
          <w:sz w:val="36"/>
        </w:rPr>
      </w:pPr>
    </w:p>
    <w:p w:rsidR="006A6918" w:rsidRDefault="006A6918" w:rsidP="006A6918">
      <w:pPr>
        <w:rPr>
          <w:b/>
          <w:sz w:val="36"/>
        </w:rPr>
      </w:pPr>
    </w:p>
    <w:p w:rsidR="006A6918" w:rsidRDefault="006A6918" w:rsidP="006A6918">
      <w:pPr>
        <w:rPr>
          <w:b/>
          <w:sz w:val="36"/>
        </w:rPr>
      </w:pPr>
    </w:p>
    <w:p w:rsidR="006A6918" w:rsidRDefault="006A6918" w:rsidP="006A6918">
      <w:pPr>
        <w:rPr>
          <w:b/>
          <w:sz w:val="36"/>
        </w:rPr>
      </w:pPr>
    </w:p>
    <w:p w:rsidR="006A6918" w:rsidRDefault="006A6918" w:rsidP="006A6918">
      <w:pPr>
        <w:rPr>
          <w:b/>
          <w:sz w:val="36"/>
        </w:rPr>
      </w:pPr>
    </w:p>
    <w:p w:rsidR="006A6918" w:rsidRDefault="006A6918" w:rsidP="006A6918">
      <w:pPr>
        <w:rPr>
          <w:b/>
          <w:sz w:val="36"/>
        </w:rPr>
      </w:pPr>
    </w:p>
    <w:p w:rsidR="006A6918" w:rsidRPr="00A048C2" w:rsidRDefault="006A6918" w:rsidP="006A6918">
      <w:pPr>
        <w:rPr>
          <w:b/>
          <w:sz w:val="36"/>
        </w:rPr>
      </w:pPr>
    </w:p>
    <w:p w:rsidR="006A6918" w:rsidRPr="00A048C2" w:rsidRDefault="006A6918" w:rsidP="006A6918">
      <w:pPr>
        <w:pBdr>
          <w:bottom w:val="single" w:sz="12" w:space="1" w:color="auto"/>
        </w:pBdr>
        <w:jc w:val="center"/>
        <w:rPr>
          <w:b/>
          <w:sz w:val="36"/>
        </w:rPr>
      </w:pPr>
    </w:p>
    <w:p w:rsidR="006A6918" w:rsidRPr="00A048C2" w:rsidRDefault="006A6918" w:rsidP="006A6918">
      <w:pPr>
        <w:rPr>
          <w:b/>
          <w:sz w:val="36"/>
        </w:rPr>
      </w:pPr>
    </w:p>
    <w:p w:rsidR="006A6918" w:rsidRPr="00A048C2" w:rsidRDefault="009264FD" w:rsidP="006A6918">
      <w:pPr>
        <w:rPr>
          <w:b/>
          <w:sz w:val="36"/>
        </w:rPr>
      </w:pPr>
      <w:r>
        <w:rPr>
          <w:b/>
          <w:sz w:val="36"/>
        </w:rPr>
        <w:t>CV</w:t>
      </w:r>
      <w:r w:rsidR="006A6918" w:rsidRPr="00A048C2">
        <w:rPr>
          <w:b/>
          <w:sz w:val="36"/>
        </w:rPr>
        <w:t>:</w:t>
      </w:r>
    </w:p>
    <w:p w:rsidR="006A6918" w:rsidRPr="00A048C2" w:rsidRDefault="006A6918" w:rsidP="006A6918">
      <w:pPr>
        <w:rPr>
          <w:b/>
          <w:sz w:val="36"/>
        </w:rPr>
      </w:pPr>
    </w:p>
    <w:p w:rsidR="006A6918" w:rsidRPr="00A048C2" w:rsidRDefault="006A6918" w:rsidP="006A6918">
      <w:pPr>
        <w:keepNext/>
        <w:outlineLvl w:val="2"/>
        <w:rPr>
          <w:b/>
          <w:bCs/>
          <w:sz w:val="52"/>
          <w:szCs w:val="44"/>
        </w:rPr>
      </w:pPr>
      <w:r w:rsidRPr="00A048C2">
        <w:rPr>
          <w:b/>
          <w:bCs/>
          <w:sz w:val="52"/>
          <w:szCs w:val="44"/>
        </w:rPr>
        <w:t>DR. HEIDI A. SCHMIDT</w:t>
      </w:r>
    </w:p>
    <w:p w:rsidR="006A6918" w:rsidRDefault="009264FD" w:rsidP="006A6918">
      <w:pPr>
        <w:jc w:val="right"/>
        <w:rPr>
          <w:b/>
          <w:sz w:val="36"/>
        </w:rPr>
      </w:pPr>
      <w:r>
        <w:rPr>
          <w:b/>
          <w:sz w:val="36"/>
        </w:rPr>
        <w:t>Professor</w:t>
      </w:r>
    </w:p>
    <w:p w:rsidR="009264FD" w:rsidRDefault="009264FD" w:rsidP="006A6918">
      <w:pPr>
        <w:jc w:val="right"/>
        <w:rPr>
          <w:b/>
          <w:sz w:val="36"/>
        </w:rPr>
      </w:pPr>
      <w:r>
        <w:rPr>
          <w:b/>
          <w:sz w:val="36"/>
        </w:rPr>
        <w:t>College of Education</w:t>
      </w:r>
    </w:p>
    <w:p w:rsidR="009264FD" w:rsidRPr="00A048C2" w:rsidRDefault="009264FD" w:rsidP="009264FD">
      <w:pPr>
        <w:rPr>
          <w:b/>
          <w:sz w:val="36"/>
        </w:rPr>
      </w:pPr>
    </w:p>
    <w:p w:rsidR="006A6918" w:rsidRPr="00A048C2" w:rsidRDefault="006A6918" w:rsidP="006A6918">
      <w:pPr>
        <w:jc w:val="right"/>
        <w:rPr>
          <w:color w:val="0000FF"/>
          <w:sz w:val="36"/>
          <w:szCs w:val="36"/>
          <w:u w:val="single"/>
        </w:rPr>
      </w:pPr>
      <w:r w:rsidRPr="00A048C2">
        <w:rPr>
          <w:b/>
          <w:sz w:val="40"/>
          <w:szCs w:val="40"/>
        </w:rPr>
        <w:t>Email</w:t>
      </w:r>
      <w:r w:rsidR="009264FD">
        <w:rPr>
          <w:b/>
          <w:sz w:val="40"/>
          <w:szCs w:val="40"/>
        </w:rPr>
        <w:t>:  Heidi.schmidt@trident.edu</w:t>
      </w:r>
    </w:p>
    <w:p w:rsidR="006A6918" w:rsidRPr="00A048C2" w:rsidRDefault="006A6918" w:rsidP="006A6918">
      <w:pPr>
        <w:jc w:val="right"/>
      </w:pPr>
    </w:p>
    <w:p w:rsidR="006A6918" w:rsidRDefault="006A6918" w:rsidP="006A6918">
      <w:pPr>
        <w:jc w:val="right"/>
        <w:rPr>
          <w:b/>
          <w:sz w:val="40"/>
          <w:szCs w:val="40"/>
        </w:rPr>
      </w:pPr>
    </w:p>
    <w:p w:rsidR="009264FD" w:rsidRPr="00A048C2" w:rsidRDefault="009264FD" w:rsidP="006A6918">
      <w:pPr>
        <w:jc w:val="right"/>
        <w:rPr>
          <w:b/>
          <w:sz w:val="40"/>
          <w:szCs w:val="40"/>
        </w:rPr>
      </w:pPr>
    </w:p>
    <w:p w:rsidR="006A6918" w:rsidRPr="00A048C2" w:rsidRDefault="006A6918" w:rsidP="00880FDF"/>
    <w:p w:rsidR="006A6918" w:rsidRPr="00A048C2" w:rsidRDefault="006A6918" w:rsidP="006A6918"/>
    <w:p w:rsidR="006A6918" w:rsidRPr="00A048C2" w:rsidRDefault="002023AF" w:rsidP="006A691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Online </w:t>
      </w:r>
      <w:r w:rsidR="006A6918" w:rsidRPr="00A048C2">
        <w:rPr>
          <w:sz w:val="28"/>
          <w:szCs w:val="28"/>
        </w:rPr>
        <w:t xml:space="preserve">Leadership Philosophy: </w:t>
      </w:r>
    </w:p>
    <w:p w:rsidR="006A6918" w:rsidRPr="00A048C2" w:rsidRDefault="006A6918" w:rsidP="006A6918">
      <w:pPr>
        <w:rPr>
          <w:sz w:val="28"/>
          <w:szCs w:val="28"/>
        </w:rPr>
      </w:pPr>
    </w:p>
    <w:p w:rsidR="002023AF" w:rsidRDefault="002023AF" w:rsidP="00D51CE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My online leadership philosophy focuses on personalizing learning for students, being present and responsive to online discussions or student </w:t>
      </w:r>
      <w:proofErr w:type="spellStart"/>
      <w:proofErr w:type="gramStart"/>
      <w:r>
        <w:rPr>
          <w:sz w:val="28"/>
          <w:szCs w:val="28"/>
        </w:rPr>
        <w:t>emails,and</w:t>
      </w:r>
      <w:proofErr w:type="spellEnd"/>
      <w:proofErr w:type="gramEnd"/>
      <w:r>
        <w:rPr>
          <w:sz w:val="28"/>
          <w:szCs w:val="28"/>
        </w:rPr>
        <w:t xml:space="preserve"> bringing my PK-12 and higher education teaching experiences to</w:t>
      </w:r>
      <w:r w:rsidR="00880FDF">
        <w:rPr>
          <w:sz w:val="28"/>
          <w:szCs w:val="28"/>
        </w:rPr>
        <w:t xml:space="preserve"> students in a practical manner.</w:t>
      </w:r>
      <w:r w:rsidR="006E6901">
        <w:rPr>
          <w:sz w:val="28"/>
          <w:szCs w:val="28"/>
        </w:rPr>
        <w:t xml:space="preserve">  I have had experience chairing and being a part of doctoral student dissertation teams</w:t>
      </w:r>
      <w:r w:rsidR="00EC5D18">
        <w:rPr>
          <w:sz w:val="28"/>
          <w:szCs w:val="28"/>
        </w:rPr>
        <w:t xml:space="preserve"> in the past, too</w:t>
      </w:r>
      <w:r w:rsidR="006E6901">
        <w:rPr>
          <w:sz w:val="28"/>
          <w:szCs w:val="28"/>
        </w:rPr>
        <w:t xml:space="preserve">.  </w:t>
      </w:r>
      <w:r w:rsidR="00D51CE7">
        <w:rPr>
          <w:sz w:val="28"/>
          <w:szCs w:val="28"/>
        </w:rPr>
        <w:t>As an online instructor, my role is to provide my students rich content to engage them in weekly discussions, provide value added feedback in a timely manner, and coach them to become better writers.</w:t>
      </w:r>
    </w:p>
    <w:p w:rsidR="006E6901" w:rsidRDefault="006E6901" w:rsidP="002023AF">
      <w:pPr>
        <w:ind w:firstLine="720"/>
        <w:rPr>
          <w:sz w:val="28"/>
          <w:szCs w:val="28"/>
        </w:rPr>
      </w:pPr>
      <w:r>
        <w:rPr>
          <w:sz w:val="28"/>
          <w:szCs w:val="28"/>
        </w:rPr>
        <w:t>I have been a Professor in the Department of Education with Trident University for the last eight months.  During this time</w:t>
      </w:r>
      <w:r w:rsidR="001A3289">
        <w:rPr>
          <w:sz w:val="28"/>
          <w:szCs w:val="28"/>
        </w:rPr>
        <w:t>,</w:t>
      </w:r>
      <w:r>
        <w:rPr>
          <w:sz w:val="28"/>
          <w:szCs w:val="28"/>
        </w:rPr>
        <w:t xml:space="preserve"> I have facilitated a variety of online courses.  I am extremely focused on student learning and providing quality feedback to students in a timely manner.  In addition, I am part of the ATP, FWC, and Curriculum Committee</w:t>
      </w:r>
      <w:r w:rsidR="00EC5D18">
        <w:rPr>
          <w:sz w:val="28"/>
          <w:szCs w:val="28"/>
        </w:rPr>
        <w:t xml:space="preserve"> for Trident University</w:t>
      </w:r>
      <w:r>
        <w:rPr>
          <w:sz w:val="28"/>
          <w:szCs w:val="28"/>
        </w:rPr>
        <w:t>.</w:t>
      </w:r>
    </w:p>
    <w:p w:rsidR="006A6918" w:rsidRDefault="006A6918" w:rsidP="006E690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r w:rsidR="006E6901">
        <w:rPr>
          <w:sz w:val="28"/>
          <w:szCs w:val="28"/>
        </w:rPr>
        <w:t xml:space="preserve">four </w:t>
      </w:r>
      <w:r>
        <w:rPr>
          <w:sz w:val="28"/>
          <w:szCs w:val="28"/>
        </w:rPr>
        <w:t xml:space="preserve">years, I facilitated online </w:t>
      </w:r>
      <w:r w:rsidR="009264FD">
        <w:rPr>
          <w:sz w:val="28"/>
          <w:szCs w:val="28"/>
        </w:rPr>
        <w:t xml:space="preserve">master’s and doctoral level </w:t>
      </w:r>
      <w:r>
        <w:rPr>
          <w:sz w:val="28"/>
          <w:szCs w:val="28"/>
        </w:rPr>
        <w:t>courses for St. Thomas Universi</w:t>
      </w:r>
      <w:r w:rsidR="00880FDF">
        <w:rPr>
          <w:sz w:val="28"/>
          <w:szCs w:val="28"/>
        </w:rPr>
        <w:t xml:space="preserve">ty.  I used the Moodle, </w:t>
      </w:r>
      <w:proofErr w:type="spellStart"/>
      <w:r>
        <w:rPr>
          <w:sz w:val="28"/>
          <w:szCs w:val="28"/>
        </w:rPr>
        <w:t>HotChalk</w:t>
      </w:r>
      <w:proofErr w:type="spellEnd"/>
      <w:r>
        <w:rPr>
          <w:sz w:val="28"/>
          <w:szCs w:val="28"/>
        </w:rPr>
        <w:t xml:space="preserve"> Ember</w:t>
      </w:r>
      <w:r w:rsidR="00880FDF">
        <w:rPr>
          <w:sz w:val="28"/>
          <w:szCs w:val="28"/>
        </w:rPr>
        <w:t xml:space="preserve"> and Canvas</w:t>
      </w:r>
      <w:r>
        <w:rPr>
          <w:sz w:val="28"/>
          <w:szCs w:val="28"/>
        </w:rPr>
        <w:t xml:space="preserve"> formats.  In addition, I have </w:t>
      </w:r>
      <w:r w:rsidR="002023AF">
        <w:rPr>
          <w:sz w:val="28"/>
          <w:szCs w:val="28"/>
        </w:rPr>
        <w:t xml:space="preserve">video conferenced or </w:t>
      </w:r>
      <w:r>
        <w:rPr>
          <w:sz w:val="28"/>
          <w:szCs w:val="28"/>
        </w:rPr>
        <w:t xml:space="preserve">recorded sessions using Zoom, </w:t>
      </w:r>
      <w:r w:rsidR="00CB4B5B">
        <w:rPr>
          <w:sz w:val="28"/>
          <w:szCs w:val="28"/>
        </w:rPr>
        <w:t xml:space="preserve">Skype, </w:t>
      </w:r>
      <w:r>
        <w:rPr>
          <w:sz w:val="28"/>
          <w:szCs w:val="28"/>
        </w:rPr>
        <w:t xml:space="preserve">Web Ex, Google + Hangout, or through Ring Central.  </w:t>
      </w:r>
      <w:r w:rsidR="006E6901">
        <w:rPr>
          <w:sz w:val="28"/>
          <w:szCs w:val="28"/>
        </w:rPr>
        <w:t>I was</w:t>
      </w:r>
      <w:r w:rsidR="002023AF">
        <w:rPr>
          <w:sz w:val="28"/>
          <w:szCs w:val="28"/>
        </w:rPr>
        <w:t xml:space="preserve"> an adjunct instructor for the Aurora University doctoral program for nine years.  </w:t>
      </w:r>
      <w:r w:rsidR="009264FD">
        <w:rPr>
          <w:sz w:val="28"/>
          <w:szCs w:val="28"/>
        </w:rPr>
        <w:t xml:space="preserve">During that time, I </w:t>
      </w:r>
      <w:r w:rsidR="002023AF">
        <w:rPr>
          <w:sz w:val="28"/>
          <w:szCs w:val="28"/>
        </w:rPr>
        <w:t xml:space="preserve">facilitated seat time courses </w:t>
      </w:r>
      <w:proofErr w:type="gramStart"/>
      <w:r w:rsidR="002023AF">
        <w:rPr>
          <w:sz w:val="28"/>
          <w:szCs w:val="28"/>
        </w:rPr>
        <w:t>and also</w:t>
      </w:r>
      <w:proofErr w:type="gramEnd"/>
      <w:r w:rsidR="002023AF">
        <w:rPr>
          <w:sz w:val="28"/>
          <w:szCs w:val="28"/>
        </w:rPr>
        <w:t xml:space="preserve"> </w:t>
      </w:r>
      <w:r w:rsidR="006E6901">
        <w:rPr>
          <w:sz w:val="28"/>
          <w:szCs w:val="28"/>
        </w:rPr>
        <w:t xml:space="preserve">led </w:t>
      </w:r>
      <w:r w:rsidR="002023AF">
        <w:rPr>
          <w:sz w:val="28"/>
          <w:szCs w:val="28"/>
        </w:rPr>
        <w:t>hybrid</w:t>
      </w:r>
      <w:r w:rsidR="006E6901">
        <w:rPr>
          <w:sz w:val="28"/>
          <w:szCs w:val="28"/>
        </w:rPr>
        <w:t>/</w:t>
      </w:r>
      <w:r w:rsidR="002023AF">
        <w:rPr>
          <w:sz w:val="28"/>
          <w:szCs w:val="28"/>
        </w:rPr>
        <w:t>online courses.</w:t>
      </w:r>
      <w:r w:rsidR="006E6901">
        <w:rPr>
          <w:sz w:val="28"/>
          <w:szCs w:val="28"/>
        </w:rPr>
        <w:t xml:space="preserve">  I have chaired student dissertation teams </w:t>
      </w:r>
      <w:proofErr w:type="gramStart"/>
      <w:r w:rsidR="006E6901">
        <w:rPr>
          <w:sz w:val="28"/>
          <w:szCs w:val="28"/>
        </w:rPr>
        <w:t>and also</w:t>
      </w:r>
      <w:proofErr w:type="gramEnd"/>
      <w:r w:rsidR="006E6901">
        <w:rPr>
          <w:sz w:val="28"/>
          <w:szCs w:val="28"/>
        </w:rPr>
        <w:t xml:space="preserve"> served as a member on student dissertation teams. </w:t>
      </w:r>
    </w:p>
    <w:p w:rsidR="006A6918" w:rsidRDefault="006E6901" w:rsidP="006A6918">
      <w:pPr>
        <w:ind w:firstLine="720"/>
        <w:rPr>
          <w:sz w:val="28"/>
          <w:szCs w:val="28"/>
        </w:rPr>
      </w:pPr>
      <w:r>
        <w:rPr>
          <w:sz w:val="28"/>
          <w:szCs w:val="28"/>
        </w:rPr>
        <w:t>Last summer I retired from my full</w:t>
      </w:r>
      <w:r w:rsidR="001A3289">
        <w:rPr>
          <w:sz w:val="28"/>
          <w:szCs w:val="28"/>
        </w:rPr>
        <w:t>-</w:t>
      </w:r>
      <w:r>
        <w:rPr>
          <w:sz w:val="28"/>
          <w:szCs w:val="28"/>
        </w:rPr>
        <w:t xml:space="preserve">time job as a District Administrator.  </w:t>
      </w:r>
      <w:r w:rsidR="006A6918" w:rsidRPr="00A048C2">
        <w:rPr>
          <w:sz w:val="28"/>
          <w:szCs w:val="28"/>
        </w:rPr>
        <w:t xml:space="preserve">As an educator for 36 years and having </w:t>
      </w:r>
      <w:r w:rsidR="00CB4B5B">
        <w:rPr>
          <w:sz w:val="28"/>
          <w:szCs w:val="28"/>
        </w:rPr>
        <w:t>been an Adjunct Professor in three</w:t>
      </w:r>
      <w:r w:rsidR="006A6918" w:rsidRPr="00A04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higher education </w:t>
      </w:r>
      <w:r w:rsidR="006A6918" w:rsidRPr="00A048C2">
        <w:rPr>
          <w:sz w:val="28"/>
          <w:szCs w:val="28"/>
        </w:rPr>
        <w:t xml:space="preserve">programs, teacher/coach, Associate Principal, Middle School Principal and District Administrator in a smaller and larger school district, my focus has been facilitating and leading so all students (kindergarten through doctoral students) learn. </w:t>
      </w:r>
      <w:r w:rsidR="006A6918">
        <w:rPr>
          <w:sz w:val="28"/>
          <w:szCs w:val="28"/>
        </w:rPr>
        <w:t xml:space="preserve">  </w:t>
      </w:r>
      <w:r w:rsidR="006A6918" w:rsidRPr="00A048C2">
        <w:rPr>
          <w:sz w:val="28"/>
          <w:szCs w:val="28"/>
        </w:rPr>
        <w:t xml:space="preserve">As an </w:t>
      </w:r>
      <w:r w:rsidR="006A6918">
        <w:rPr>
          <w:sz w:val="28"/>
          <w:szCs w:val="28"/>
        </w:rPr>
        <w:t xml:space="preserve">instructional </w:t>
      </w:r>
      <w:r w:rsidR="006A6918" w:rsidRPr="00A048C2">
        <w:rPr>
          <w:sz w:val="28"/>
          <w:szCs w:val="28"/>
        </w:rPr>
        <w:t xml:space="preserve">leader, I believe </w:t>
      </w:r>
      <w:r w:rsidR="006A6918">
        <w:rPr>
          <w:sz w:val="28"/>
          <w:szCs w:val="28"/>
        </w:rPr>
        <w:t xml:space="preserve">in the power of relationships for students and with staff.  </w:t>
      </w:r>
    </w:p>
    <w:p w:rsidR="009264FD" w:rsidRDefault="006A6918" w:rsidP="006A6918">
      <w:pPr>
        <w:rPr>
          <w:sz w:val="28"/>
          <w:szCs w:val="28"/>
        </w:rPr>
      </w:pPr>
      <w:r w:rsidRPr="00A048C2">
        <w:rPr>
          <w:sz w:val="28"/>
          <w:szCs w:val="28"/>
        </w:rPr>
        <w:tab/>
        <w:t xml:space="preserve">In </w:t>
      </w:r>
      <w:r w:rsidR="006E6901">
        <w:rPr>
          <w:sz w:val="28"/>
          <w:szCs w:val="28"/>
        </w:rPr>
        <w:t xml:space="preserve">the </w:t>
      </w:r>
      <w:r w:rsidRPr="00A048C2">
        <w:rPr>
          <w:sz w:val="28"/>
          <w:szCs w:val="28"/>
        </w:rPr>
        <w:t xml:space="preserve">two </w:t>
      </w:r>
      <w:r w:rsidR="006E6901">
        <w:rPr>
          <w:sz w:val="28"/>
          <w:szCs w:val="28"/>
        </w:rPr>
        <w:t xml:space="preserve">K-12 </w:t>
      </w:r>
      <w:r w:rsidRPr="00A048C2">
        <w:rPr>
          <w:sz w:val="28"/>
          <w:szCs w:val="28"/>
        </w:rPr>
        <w:t xml:space="preserve">school districts that I have lead as a District Administrator, the districts have implemented the professional learning community’s philosophies.   I </w:t>
      </w:r>
      <w:r w:rsidR="009264FD">
        <w:rPr>
          <w:sz w:val="28"/>
          <w:szCs w:val="28"/>
        </w:rPr>
        <w:t xml:space="preserve">facilitated the </w:t>
      </w:r>
      <w:r w:rsidRPr="00A048C2">
        <w:rPr>
          <w:sz w:val="28"/>
          <w:szCs w:val="28"/>
        </w:rPr>
        <w:t xml:space="preserve">district’s strategic planning efforts, focusing on four strands:  closing the achievement gap, </w:t>
      </w:r>
      <w:r>
        <w:rPr>
          <w:sz w:val="28"/>
          <w:szCs w:val="28"/>
        </w:rPr>
        <w:t>safety (both physical and social/emotional</w:t>
      </w:r>
      <w:r w:rsidRPr="00A048C2">
        <w:rPr>
          <w:sz w:val="28"/>
          <w:szCs w:val="28"/>
        </w:rPr>
        <w:t>), community engagement, and personalized learning with technology. In addition, I was part of a successful $25,500,000 referendum for a new elementary school, transportation facility, renovations</w:t>
      </w:r>
      <w:r>
        <w:rPr>
          <w:sz w:val="28"/>
          <w:szCs w:val="28"/>
        </w:rPr>
        <w:t xml:space="preserve"> </w:t>
      </w:r>
      <w:r w:rsidRPr="00A048C2">
        <w:rPr>
          <w:sz w:val="28"/>
          <w:szCs w:val="28"/>
        </w:rPr>
        <w:t xml:space="preserve">to </w:t>
      </w:r>
      <w:r w:rsidR="00D51CE7">
        <w:rPr>
          <w:sz w:val="28"/>
          <w:szCs w:val="28"/>
        </w:rPr>
        <w:t>the</w:t>
      </w:r>
      <w:r w:rsidRPr="00A048C2">
        <w:rPr>
          <w:sz w:val="28"/>
          <w:szCs w:val="28"/>
        </w:rPr>
        <w:t xml:space="preserve"> high school, and security upgrades at each of the buildings. </w:t>
      </w:r>
      <w:r w:rsidR="00880FDF">
        <w:rPr>
          <w:sz w:val="28"/>
          <w:szCs w:val="28"/>
        </w:rPr>
        <w:t xml:space="preserve">Recently </w:t>
      </w:r>
      <w:r w:rsidR="006E6901">
        <w:rPr>
          <w:sz w:val="28"/>
          <w:szCs w:val="28"/>
        </w:rPr>
        <w:t>the</w:t>
      </w:r>
      <w:r w:rsidR="00880FDF">
        <w:rPr>
          <w:sz w:val="28"/>
          <w:szCs w:val="28"/>
        </w:rPr>
        <w:t xml:space="preserve"> school district was recognized at the state level for</w:t>
      </w:r>
      <w:r w:rsidR="00D51CE7">
        <w:rPr>
          <w:sz w:val="28"/>
          <w:szCs w:val="28"/>
        </w:rPr>
        <w:t xml:space="preserve"> the</w:t>
      </w:r>
      <w:r w:rsidR="00880FDF">
        <w:rPr>
          <w:sz w:val="28"/>
          <w:szCs w:val="28"/>
        </w:rPr>
        <w:t xml:space="preserve"> school based mental health program. </w:t>
      </w:r>
      <w:r w:rsidR="006E6901">
        <w:rPr>
          <w:sz w:val="28"/>
          <w:szCs w:val="28"/>
        </w:rPr>
        <w:t xml:space="preserve">  I continue to have a strong </w:t>
      </w:r>
      <w:r w:rsidR="009264FD">
        <w:rPr>
          <w:sz w:val="28"/>
          <w:szCs w:val="28"/>
        </w:rPr>
        <w:t>interest</w:t>
      </w:r>
      <w:r w:rsidR="006E6901">
        <w:rPr>
          <w:sz w:val="28"/>
          <w:szCs w:val="28"/>
        </w:rPr>
        <w:t xml:space="preserve"> in curriculum, instruction and assessment</w:t>
      </w:r>
      <w:r w:rsidR="00D51CE7">
        <w:rPr>
          <w:sz w:val="28"/>
          <w:szCs w:val="28"/>
        </w:rPr>
        <w:t>; most</w:t>
      </w:r>
      <w:r w:rsidR="006E6901">
        <w:rPr>
          <w:sz w:val="28"/>
          <w:szCs w:val="28"/>
        </w:rPr>
        <w:t xml:space="preserve"> recently in standards based learning and formative assessment practices. </w:t>
      </w:r>
      <w:r w:rsidR="009264FD">
        <w:rPr>
          <w:sz w:val="28"/>
          <w:szCs w:val="28"/>
        </w:rPr>
        <w:t xml:space="preserve"> </w:t>
      </w:r>
    </w:p>
    <w:p w:rsidR="006A6918" w:rsidRPr="00A048C2" w:rsidRDefault="009264FD" w:rsidP="00CC61F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My philosophy as a transformational and servant are part of my mission as a leader. </w:t>
      </w:r>
      <w:r w:rsidR="006A6918">
        <w:rPr>
          <w:sz w:val="28"/>
          <w:szCs w:val="28"/>
        </w:rPr>
        <w:t>I continue to learn every day and continue to look at ways to provide our students and staff with the best resources and evidence</w:t>
      </w:r>
      <w:r w:rsidR="006E6901">
        <w:rPr>
          <w:sz w:val="28"/>
          <w:szCs w:val="28"/>
        </w:rPr>
        <w:t>-</w:t>
      </w:r>
      <w:r w:rsidR="006A6918">
        <w:rPr>
          <w:sz w:val="28"/>
          <w:szCs w:val="28"/>
        </w:rPr>
        <w:t xml:space="preserve">based practices to fulfill our mission.  </w:t>
      </w:r>
    </w:p>
    <w:p w:rsidR="006A6918" w:rsidRPr="00A048C2" w:rsidRDefault="006A6918" w:rsidP="006A6918">
      <w:pPr>
        <w:rPr>
          <w:sz w:val="28"/>
          <w:szCs w:val="28"/>
        </w:rPr>
      </w:pPr>
    </w:p>
    <w:p w:rsidR="006A6918" w:rsidRPr="00A048C2" w:rsidRDefault="006A6918" w:rsidP="006A6918">
      <w:pPr>
        <w:rPr>
          <w:sz w:val="28"/>
          <w:szCs w:val="28"/>
        </w:rPr>
      </w:pPr>
    </w:p>
    <w:p w:rsidR="006A6918" w:rsidRPr="00A048C2" w:rsidRDefault="006A6918" w:rsidP="006A6918">
      <w:pPr>
        <w:rPr>
          <w:rFonts w:ascii="Brush Script Std" w:hAnsi="Brush Script Std"/>
          <w:sz w:val="28"/>
          <w:szCs w:val="28"/>
        </w:rPr>
      </w:pPr>
      <w:r w:rsidRPr="00A048C2">
        <w:rPr>
          <w:rFonts w:ascii="Brush Script Std" w:hAnsi="Brush Script Std"/>
          <w:sz w:val="28"/>
          <w:szCs w:val="28"/>
        </w:rPr>
        <w:t xml:space="preserve">Dr. Heidi A. Schmidt </w:t>
      </w:r>
    </w:p>
    <w:p w:rsidR="006A6918" w:rsidRPr="00A048C2" w:rsidRDefault="006A6918" w:rsidP="006A6918">
      <w:pPr>
        <w:rPr>
          <w:sz w:val="28"/>
          <w:szCs w:val="28"/>
        </w:rPr>
      </w:pPr>
    </w:p>
    <w:p w:rsidR="006A6918" w:rsidRDefault="006A6918" w:rsidP="006A6918">
      <w:pPr>
        <w:rPr>
          <w:sz w:val="28"/>
          <w:szCs w:val="28"/>
        </w:rPr>
      </w:pPr>
    </w:p>
    <w:p w:rsidR="00CC61F9" w:rsidRDefault="00CC61F9" w:rsidP="006A6918">
      <w:pPr>
        <w:rPr>
          <w:sz w:val="28"/>
          <w:szCs w:val="28"/>
        </w:rPr>
      </w:pPr>
    </w:p>
    <w:p w:rsidR="00CC61F9" w:rsidRPr="00A048C2" w:rsidRDefault="00CC61F9" w:rsidP="006A6918">
      <w:pPr>
        <w:rPr>
          <w:sz w:val="28"/>
          <w:szCs w:val="28"/>
        </w:rPr>
      </w:pPr>
    </w:p>
    <w:p w:rsidR="006A6918" w:rsidRPr="00CC61F9" w:rsidRDefault="00D51CE7" w:rsidP="00D51CE7">
      <w:pPr>
        <w:jc w:val="center"/>
        <w:rPr>
          <w:b/>
          <w:sz w:val="24"/>
          <w:szCs w:val="24"/>
        </w:rPr>
      </w:pPr>
      <w:r w:rsidRPr="00CC61F9">
        <w:rPr>
          <w:b/>
          <w:sz w:val="24"/>
          <w:szCs w:val="24"/>
        </w:rPr>
        <w:lastRenderedPageBreak/>
        <w:t>Master’s Course Facilitation: Trident University</w:t>
      </w:r>
    </w:p>
    <w:p w:rsidR="00D51CE7" w:rsidRPr="00CC61F9" w:rsidRDefault="00D51CE7" w:rsidP="00D51CE7">
      <w:pPr>
        <w:jc w:val="center"/>
        <w:rPr>
          <w:sz w:val="24"/>
          <w:szCs w:val="24"/>
        </w:rPr>
      </w:pPr>
      <w:r w:rsidRPr="00CC61F9">
        <w:rPr>
          <w:sz w:val="24"/>
          <w:szCs w:val="24"/>
        </w:rPr>
        <w:t>Courses facilitated online via Daylight</w:t>
      </w:r>
    </w:p>
    <w:p w:rsidR="00D51CE7" w:rsidRPr="00D51CE7" w:rsidRDefault="00D51CE7" w:rsidP="006A6918">
      <w:pPr>
        <w:rPr>
          <w:b/>
          <w:sz w:val="24"/>
          <w:szCs w:val="24"/>
        </w:rPr>
      </w:pPr>
      <w:r w:rsidRPr="00D51CE7">
        <w:rPr>
          <w:b/>
          <w:sz w:val="24"/>
          <w:szCs w:val="24"/>
        </w:rPr>
        <w:t>2018:</w:t>
      </w:r>
    </w:p>
    <w:p w:rsidR="00D51CE7" w:rsidRPr="00D51CE7" w:rsidRDefault="00D51CE7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 xml:space="preserve">EDU 501 </w:t>
      </w:r>
      <w:r w:rsidR="00CC61F9">
        <w:rPr>
          <w:sz w:val="24"/>
          <w:szCs w:val="24"/>
        </w:rPr>
        <w:tab/>
      </w:r>
      <w:r w:rsidRPr="00D51CE7">
        <w:rPr>
          <w:sz w:val="24"/>
          <w:szCs w:val="24"/>
        </w:rPr>
        <w:t>History and Policy in US Education</w:t>
      </w:r>
    </w:p>
    <w:p w:rsidR="00D51CE7" w:rsidRPr="00D51CE7" w:rsidRDefault="00D51CE7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 xml:space="preserve">MAE 508 </w:t>
      </w:r>
      <w:r w:rsidR="00CC61F9">
        <w:rPr>
          <w:sz w:val="24"/>
          <w:szCs w:val="24"/>
        </w:rPr>
        <w:tab/>
      </w:r>
      <w:r w:rsidRPr="00D51CE7">
        <w:rPr>
          <w:sz w:val="24"/>
          <w:szCs w:val="24"/>
        </w:rPr>
        <w:t xml:space="preserve"> Cultural and </w:t>
      </w:r>
      <w:proofErr w:type="gramStart"/>
      <w:r>
        <w:rPr>
          <w:sz w:val="24"/>
          <w:szCs w:val="24"/>
        </w:rPr>
        <w:t>C</w:t>
      </w:r>
      <w:r w:rsidRPr="00D51CE7">
        <w:rPr>
          <w:sz w:val="24"/>
          <w:szCs w:val="24"/>
        </w:rPr>
        <w:t>ross Cultural</w:t>
      </w:r>
      <w:proofErr w:type="gramEnd"/>
      <w:r w:rsidRPr="00D51CE7">
        <w:rPr>
          <w:sz w:val="24"/>
          <w:szCs w:val="24"/>
        </w:rPr>
        <w:t xml:space="preserve"> Perspectives in Education</w:t>
      </w:r>
    </w:p>
    <w:p w:rsidR="00D51CE7" w:rsidRPr="00D51CE7" w:rsidRDefault="00D51CE7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 xml:space="preserve">EDU 504 </w:t>
      </w:r>
      <w:r w:rsidR="00CC61F9">
        <w:rPr>
          <w:sz w:val="24"/>
          <w:szCs w:val="24"/>
        </w:rPr>
        <w:tab/>
      </w:r>
      <w:r w:rsidRPr="00D51CE7">
        <w:rPr>
          <w:sz w:val="24"/>
          <w:szCs w:val="24"/>
        </w:rPr>
        <w:t xml:space="preserve"> Educational Research</w:t>
      </w:r>
    </w:p>
    <w:p w:rsidR="00D51CE7" w:rsidRPr="00D51CE7" w:rsidRDefault="00D51CE7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 xml:space="preserve">MAE504 </w:t>
      </w:r>
      <w:r w:rsidR="00CC61F9">
        <w:rPr>
          <w:sz w:val="24"/>
          <w:szCs w:val="24"/>
        </w:rPr>
        <w:tab/>
      </w:r>
      <w:r w:rsidRPr="00D51CE7">
        <w:rPr>
          <w:sz w:val="24"/>
          <w:szCs w:val="24"/>
        </w:rPr>
        <w:t>Research Methods in Education</w:t>
      </w:r>
    </w:p>
    <w:p w:rsidR="00D51CE7" w:rsidRPr="00D51CE7" w:rsidRDefault="00D51CE7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 xml:space="preserve">MAE 502 </w:t>
      </w:r>
      <w:r w:rsidR="00CC61F9">
        <w:rPr>
          <w:sz w:val="24"/>
          <w:szCs w:val="24"/>
        </w:rPr>
        <w:tab/>
      </w:r>
      <w:r w:rsidRPr="00D51CE7">
        <w:rPr>
          <w:sz w:val="24"/>
          <w:szCs w:val="24"/>
        </w:rPr>
        <w:t>Psychological Foundations of Learning</w:t>
      </w:r>
    </w:p>
    <w:p w:rsidR="00D51CE7" w:rsidRPr="00D51CE7" w:rsidRDefault="00D51CE7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 xml:space="preserve">MAE 500 </w:t>
      </w:r>
      <w:r w:rsidR="00CC61F9">
        <w:rPr>
          <w:sz w:val="24"/>
          <w:szCs w:val="24"/>
        </w:rPr>
        <w:tab/>
      </w:r>
      <w:r w:rsidRPr="00D51CE7">
        <w:rPr>
          <w:sz w:val="24"/>
          <w:szCs w:val="24"/>
        </w:rPr>
        <w:t>Current Issues in Technology and Learning</w:t>
      </w:r>
    </w:p>
    <w:p w:rsidR="00CB4B5B" w:rsidRPr="00D51CE7" w:rsidRDefault="00CB4B5B" w:rsidP="00CB4B5B">
      <w:pPr>
        <w:rPr>
          <w:sz w:val="24"/>
          <w:szCs w:val="24"/>
        </w:rPr>
      </w:pPr>
    </w:p>
    <w:p w:rsidR="002023AF" w:rsidRPr="00CC61F9" w:rsidRDefault="002023AF" w:rsidP="00CB4B5B">
      <w:pPr>
        <w:jc w:val="center"/>
        <w:rPr>
          <w:b/>
          <w:sz w:val="24"/>
          <w:szCs w:val="24"/>
        </w:rPr>
      </w:pPr>
      <w:r w:rsidRPr="00CC61F9">
        <w:rPr>
          <w:b/>
          <w:sz w:val="24"/>
          <w:szCs w:val="24"/>
        </w:rPr>
        <w:t>Doctoral Course Facilitation:  St. Thomas University</w:t>
      </w:r>
    </w:p>
    <w:p w:rsidR="00D51CE7" w:rsidRPr="00CC61F9" w:rsidRDefault="002023AF" w:rsidP="00CB4B5B">
      <w:pPr>
        <w:ind w:firstLine="720"/>
        <w:jc w:val="center"/>
        <w:rPr>
          <w:sz w:val="24"/>
          <w:szCs w:val="24"/>
        </w:rPr>
      </w:pPr>
      <w:r w:rsidRPr="00CC61F9">
        <w:rPr>
          <w:sz w:val="24"/>
          <w:szCs w:val="24"/>
        </w:rPr>
        <w:t xml:space="preserve">Courses facilitated online via </w:t>
      </w:r>
      <w:proofErr w:type="spellStart"/>
      <w:r w:rsidRPr="00CC61F9">
        <w:rPr>
          <w:sz w:val="24"/>
          <w:szCs w:val="24"/>
        </w:rPr>
        <w:t>HotChalk</w:t>
      </w:r>
      <w:proofErr w:type="spellEnd"/>
      <w:r w:rsidRPr="00CC61F9">
        <w:rPr>
          <w:sz w:val="24"/>
          <w:szCs w:val="24"/>
        </w:rPr>
        <w:t xml:space="preserve"> </w:t>
      </w:r>
      <w:r w:rsidR="006E6901" w:rsidRPr="00CC61F9">
        <w:rPr>
          <w:sz w:val="24"/>
          <w:szCs w:val="24"/>
        </w:rPr>
        <w:t>/</w:t>
      </w:r>
      <w:r w:rsidRPr="00CC61F9">
        <w:rPr>
          <w:sz w:val="24"/>
          <w:szCs w:val="24"/>
        </w:rPr>
        <w:t>Ember</w:t>
      </w:r>
      <w:r w:rsidR="006E6901" w:rsidRPr="00CC61F9">
        <w:rPr>
          <w:sz w:val="24"/>
          <w:szCs w:val="24"/>
        </w:rPr>
        <w:t xml:space="preserve"> and Canvas</w:t>
      </w:r>
      <w:r w:rsidRPr="00CC61F9">
        <w:rPr>
          <w:sz w:val="24"/>
          <w:szCs w:val="24"/>
        </w:rPr>
        <w:t xml:space="preserve"> format</w:t>
      </w:r>
    </w:p>
    <w:p w:rsidR="002023AF" w:rsidRPr="00CC61F9" w:rsidRDefault="002023AF" w:rsidP="00CB4B5B">
      <w:pPr>
        <w:ind w:firstLine="720"/>
        <w:jc w:val="center"/>
        <w:rPr>
          <w:sz w:val="24"/>
          <w:szCs w:val="24"/>
        </w:rPr>
      </w:pPr>
      <w:r w:rsidRPr="00CC61F9">
        <w:rPr>
          <w:sz w:val="24"/>
          <w:szCs w:val="24"/>
        </w:rPr>
        <w:t xml:space="preserve">Zoom weekly </w:t>
      </w:r>
      <w:r w:rsidR="006E6901" w:rsidRPr="00CC61F9">
        <w:rPr>
          <w:sz w:val="24"/>
          <w:szCs w:val="24"/>
        </w:rPr>
        <w:t xml:space="preserve">meetings and </w:t>
      </w:r>
      <w:r w:rsidRPr="00CC61F9">
        <w:rPr>
          <w:sz w:val="24"/>
          <w:szCs w:val="24"/>
        </w:rPr>
        <w:t xml:space="preserve">recordings </w:t>
      </w:r>
    </w:p>
    <w:p w:rsidR="002023AF" w:rsidRPr="00CC61F9" w:rsidRDefault="002023AF" w:rsidP="002023AF">
      <w:pPr>
        <w:rPr>
          <w:b/>
          <w:sz w:val="24"/>
          <w:szCs w:val="24"/>
        </w:rPr>
      </w:pPr>
      <w:r w:rsidRPr="00CC61F9">
        <w:rPr>
          <w:b/>
          <w:sz w:val="24"/>
          <w:szCs w:val="24"/>
        </w:rPr>
        <w:t>2015-</w:t>
      </w:r>
      <w:r w:rsidR="006E6901" w:rsidRPr="00CC61F9">
        <w:rPr>
          <w:b/>
          <w:sz w:val="24"/>
          <w:szCs w:val="24"/>
        </w:rPr>
        <w:t>2018</w:t>
      </w:r>
      <w:r w:rsidRPr="00CC61F9">
        <w:rPr>
          <w:b/>
          <w:sz w:val="24"/>
          <w:szCs w:val="24"/>
        </w:rPr>
        <w:t>:</w:t>
      </w:r>
    </w:p>
    <w:p w:rsidR="002023AF" w:rsidRPr="00D51CE7" w:rsidRDefault="002023AF" w:rsidP="002023AF">
      <w:pPr>
        <w:rPr>
          <w:sz w:val="24"/>
          <w:szCs w:val="24"/>
        </w:rPr>
      </w:pPr>
      <w:r w:rsidRPr="00D51CE7">
        <w:rPr>
          <w:sz w:val="24"/>
          <w:szCs w:val="24"/>
        </w:rPr>
        <w:t>Leading A Learning Organization</w:t>
      </w:r>
    </w:p>
    <w:p w:rsidR="002023AF" w:rsidRPr="00D51CE7" w:rsidRDefault="002023AF" w:rsidP="002023AF">
      <w:pPr>
        <w:rPr>
          <w:sz w:val="24"/>
          <w:szCs w:val="24"/>
        </w:rPr>
      </w:pPr>
      <w:r w:rsidRPr="00D51CE7">
        <w:rPr>
          <w:sz w:val="24"/>
          <w:szCs w:val="24"/>
        </w:rPr>
        <w:t>Leadership in Education</w:t>
      </w:r>
    </w:p>
    <w:p w:rsidR="002023AF" w:rsidRPr="00D51CE7" w:rsidRDefault="002023AF" w:rsidP="002023AF">
      <w:pPr>
        <w:rPr>
          <w:sz w:val="24"/>
          <w:szCs w:val="24"/>
        </w:rPr>
      </w:pPr>
      <w:r w:rsidRPr="00D51CE7">
        <w:rPr>
          <w:sz w:val="24"/>
          <w:szCs w:val="24"/>
        </w:rPr>
        <w:t xml:space="preserve">Management of Crisis and Change </w:t>
      </w:r>
    </w:p>
    <w:p w:rsidR="002023AF" w:rsidRPr="00D51CE7" w:rsidRDefault="002023AF" w:rsidP="002023AF">
      <w:pPr>
        <w:rPr>
          <w:sz w:val="24"/>
          <w:szCs w:val="24"/>
        </w:rPr>
      </w:pPr>
      <w:r w:rsidRPr="00D51CE7">
        <w:rPr>
          <w:sz w:val="24"/>
          <w:szCs w:val="24"/>
        </w:rPr>
        <w:t xml:space="preserve">Public Policy Leadership and Management </w:t>
      </w:r>
    </w:p>
    <w:p w:rsidR="002023AF" w:rsidRPr="00D51CE7" w:rsidRDefault="002023AF" w:rsidP="002023AF">
      <w:pPr>
        <w:rPr>
          <w:sz w:val="24"/>
          <w:szCs w:val="24"/>
        </w:rPr>
      </w:pPr>
      <w:r w:rsidRPr="00D51CE7">
        <w:rPr>
          <w:sz w:val="24"/>
          <w:szCs w:val="24"/>
        </w:rPr>
        <w:t xml:space="preserve">Educational Measurement, </w:t>
      </w:r>
    </w:p>
    <w:p w:rsidR="002023AF" w:rsidRPr="00D51CE7" w:rsidRDefault="002023AF" w:rsidP="002023AF">
      <w:pPr>
        <w:rPr>
          <w:sz w:val="24"/>
          <w:szCs w:val="24"/>
        </w:rPr>
      </w:pPr>
      <w:r w:rsidRPr="00D51CE7">
        <w:rPr>
          <w:sz w:val="24"/>
          <w:szCs w:val="24"/>
        </w:rPr>
        <w:t xml:space="preserve">Fiscal and Economic Accountability </w:t>
      </w:r>
    </w:p>
    <w:p w:rsidR="002023AF" w:rsidRPr="00D51CE7" w:rsidRDefault="00CB4B5B" w:rsidP="00CB4B5B">
      <w:pPr>
        <w:rPr>
          <w:sz w:val="24"/>
          <w:szCs w:val="24"/>
        </w:rPr>
      </w:pPr>
      <w:r w:rsidRPr="00D51CE7">
        <w:rPr>
          <w:sz w:val="24"/>
          <w:szCs w:val="24"/>
        </w:rPr>
        <w:t>School Finance (</w:t>
      </w:r>
      <w:proofErr w:type="gramStart"/>
      <w:r w:rsidRPr="00D51CE7">
        <w:rPr>
          <w:sz w:val="24"/>
          <w:szCs w:val="24"/>
        </w:rPr>
        <w:t>Master’s</w:t>
      </w:r>
      <w:proofErr w:type="gramEnd"/>
      <w:r w:rsidRPr="00D51CE7">
        <w:rPr>
          <w:sz w:val="24"/>
          <w:szCs w:val="24"/>
        </w:rPr>
        <w:t xml:space="preserve"> Course)</w:t>
      </w:r>
    </w:p>
    <w:p w:rsidR="002023AF" w:rsidRPr="00D51CE7" w:rsidRDefault="002023AF" w:rsidP="002023AF">
      <w:pPr>
        <w:ind w:firstLine="720"/>
        <w:rPr>
          <w:sz w:val="24"/>
          <w:szCs w:val="24"/>
        </w:rPr>
      </w:pPr>
      <w:r w:rsidRPr="00D51CE7">
        <w:rPr>
          <w:sz w:val="24"/>
          <w:szCs w:val="24"/>
        </w:rPr>
        <w:t xml:space="preserve">Dissertation chair </w:t>
      </w:r>
    </w:p>
    <w:p w:rsidR="002023AF" w:rsidRPr="00D51CE7" w:rsidRDefault="00880FDF" w:rsidP="002023AF">
      <w:pPr>
        <w:ind w:firstLine="720"/>
        <w:rPr>
          <w:sz w:val="24"/>
          <w:szCs w:val="24"/>
        </w:rPr>
      </w:pPr>
      <w:r w:rsidRPr="00D51CE7">
        <w:rPr>
          <w:sz w:val="24"/>
          <w:szCs w:val="24"/>
        </w:rPr>
        <w:t>Serve as a reader on several</w:t>
      </w:r>
      <w:r w:rsidR="002023AF" w:rsidRPr="00D51CE7">
        <w:rPr>
          <w:sz w:val="24"/>
          <w:szCs w:val="24"/>
        </w:rPr>
        <w:t xml:space="preserve"> student </w:t>
      </w:r>
      <w:r w:rsidRPr="00D51CE7">
        <w:rPr>
          <w:sz w:val="24"/>
          <w:szCs w:val="24"/>
        </w:rPr>
        <w:t xml:space="preserve">dissertation </w:t>
      </w:r>
      <w:r w:rsidR="002023AF" w:rsidRPr="00D51CE7">
        <w:rPr>
          <w:sz w:val="24"/>
          <w:szCs w:val="24"/>
        </w:rPr>
        <w:t>teams</w:t>
      </w:r>
    </w:p>
    <w:p w:rsidR="002023AF" w:rsidRPr="00D51CE7" w:rsidRDefault="002023AF" w:rsidP="002023AF">
      <w:pPr>
        <w:rPr>
          <w:b/>
          <w:sz w:val="24"/>
          <w:szCs w:val="24"/>
          <w:u w:val="single"/>
        </w:rPr>
      </w:pPr>
    </w:p>
    <w:p w:rsidR="006A6918" w:rsidRPr="00CC61F9" w:rsidRDefault="006A6918" w:rsidP="006A6918">
      <w:pPr>
        <w:jc w:val="center"/>
        <w:rPr>
          <w:b/>
          <w:sz w:val="24"/>
          <w:szCs w:val="24"/>
        </w:rPr>
      </w:pPr>
      <w:r w:rsidRPr="00CC61F9">
        <w:rPr>
          <w:b/>
          <w:sz w:val="24"/>
          <w:szCs w:val="24"/>
        </w:rPr>
        <w:t>Doctoral Course Facilitation: Aurora University</w:t>
      </w:r>
    </w:p>
    <w:p w:rsidR="006A6918" w:rsidRPr="00CC61F9" w:rsidRDefault="006A6918" w:rsidP="006A6918">
      <w:pPr>
        <w:jc w:val="center"/>
        <w:rPr>
          <w:sz w:val="24"/>
          <w:szCs w:val="24"/>
        </w:rPr>
      </w:pPr>
      <w:r w:rsidRPr="00CC61F9">
        <w:rPr>
          <w:sz w:val="24"/>
          <w:szCs w:val="24"/>
        </w:rPr>
        <w:t xml:space="preserve">Courses </w:t>
      </w:r>
      <w:r w:rsidR="00CC61F9">
        <w:rPr>
          <w:sz w:val="24"/>
          <w:szCs w:val="24"/>
        </w:rPr>
        <w:t>facilitated via</w:t>
      </w:r>
      <w:r w:rsidRPr="00CC61F9">
        <w:rPr>
          <w:sz w:val="24"/>
          <w:szCs w:val="24"/>
        </w:rPr>
        <w:t xml:space="preserve"> the Moodle platform</w:t>
      </w:r>
      <w:r w:rsidR="002023AF" w:rsidRPr="00CC61F9">
        <w:rPr>
          <w:sz w:val="24"/>
          <w:szCs w:val="24"/>
        </w:rPr>
        <w:t xml:space="preserve"> (traditional and hybrid online)</w:t>
      </w:r>
      <w:r w:rsidRPr="00CC61F9">
        <w:rPr>
          <w:sz w:val="24"/>
          <w:szCs w:val="24"/>
        </w:rPr>
        <w:t xml:space="preserve"> </w:t>
      </w:r>
    </w:p>
    <w:p w:rsidR="00C25868" w:rsidRPr="00CC61F9" w:rsidRDefault="00C25868" w:rsidP="006A6918">
      <w:pPr>
        <w:rPr>
          <w:b/>
          <w:sz w:val="24"/>
          <w:szCs w:val="24"/>
        </w:rPr>
      </w:pPr>
      <w:r w:rsidRPr="00CC61F9">
        <w:rPr>
          <w:b/>
          <w:sz w:val="24"/>
          <w:szCs w:val="24"/>
        </w:rPr>
        <w:t>2008-</w:t>
      </w:r>
      <w:r w:rsidR="006E6901" w:rsidRPr="00CC61F9">
        <w:rPr>
          <w:b/>
          <w:sz w:val="24"/>
          <w:szCs w:val="24"/>
        </w:rPr>
        <w:t>2017</w:t>
      </w:r>
      <w:r w:rsidRPr="00CC61F9">
        <w:rPr>
          <w:b/>
          <w:sz w:val="24"/>
          <w:szCs w:val="24"/>
        </w:rPr>
        <w:t xml:space="preserve">: </w:t>
      </w:r>
    </w:p>
    <w:p w:rsidR="006A6918" w:rsidRPr="00D51CE7" w:rsidRDefault="006A691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>Policy Analysis and Research in Education</w:t>
      </w:r>
    </w:p>
    <w:p w:rsidR="002023AF" w:rsidRPr="00D51CE7" w:rsidRDefault="006A691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>Assessment for Administrators</w:t>
      </w:r>
      <w:r w:rsidR="002023AF" w:rsidRPr="00D51CE7">
        <w:rPr>
          <w:sz w:val="24"/>
          <w:szCs w:val="24"/>
        </w:rPr>
        <w:t xml:space="preserve"> </w:t>
      </w:r>
    </w:p>
    <w:p w:rsidR="006A6918" w:rsidRPr="00D51CE7" w:rsidRDefault="006A691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 xml:space="preserve">The Modern </w:t>
      </w:r>
      <w:proofErr w:type="spellStart"/>
      <w:r w:rsidRPr="00D51CE7">
        <w:rPr>
          <w:sz w:val="24"/>
          <w:szCs w:val="24"/>
        </w:rPr>
        <w:t>Superintendency</w:t>
      </w:r>
      <w:proofErr w:type="spellEnd"/>
    </w:p>
    <w:p w:rsidR="006A6918" w:rsidRPr="00D51CE7" w:rsidRDefault="006A691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 xml:space="preserve">Economics of Education </w:t>
      </w:r>
    </w:p>
    <w:p w:rsidR="006A6918" w:rsidRPr="00D51CE7" w:rsidRDefault="006A691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 xml:space="preserve">Curriculum for Administrators </w:t>
      </w:r>
    </w:p>
    <w:p w:rsidR="006A6918" w:rsidRPr="00D51CE7" w:rsidRDefault="006A691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>Leadership and Implementation of Curriculum</w:t>
      </w:r>
    </w:p>
    <w:p w:rsidR="006A6918" w:rsidRPr="00D51CE7" w:rsidRDefault="006A691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>Clinical Supervision and Teacher Development</w:t>
      </w:r>
    </w:p>
    <w:p w:rsidR="00880FDF" w:rsidRPr="00D51CE7" w:rsidRDefault="00880FDF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ab/>
        <w:t>Serve as a reader on several student dissertation teams</w:t>
      </w:r>
      <w:r w:rsidR="006E6901" w:rsidRPr="00D51CE7">
        <w:rPr>
          <w:sz w:val="24"/>
          <w:szCs w:val="24"/>
        </w:rPr>
        <w:t>/Chaired two students</w:t>
      </w:r>
    </w:p>
    <w:p w:rsidR="006A6918" w:rsidRPr="00D51CE7" w:rsidRDefault="006A6918" w:rsidP="006A6918">
      <w:pPr>
        <w:rPr>
          <w:sz w:val="24"/>
          <w:szCs w:val="24"/>
        </w:rPr>
      </w:pPr>
    </w:p>
    <w:p w:rsidR="006A6918" w:rsidRPr="00D51CE7" w:rsidRDefault="006A6918" w:rsidP="006A6918">
      <w:pPr>
        <w:keepNext/>
        <w:jc w:val="center"/>
        <w:outlineLvl w:val="5"/>
        <w:rPr>
          <w:b/>
          <w:bCs/>
          <w:sz w:val="24"/>
          <w:szCs w:val="24"/>
          <w:u w:val="single"/>
        </w:rPr>
      </w:pPr>
      <w:r w:rsidRPr="00D51CE7">
        <w:rPr>
          <w:b/>
          <w:bCs/>
          <w:sz w:val="24"/>
          <w:szCs w:val="24"/>
          <w:u w:val="single"/>
        </w:rPr>
        <w:t>Educational Background</w:t>
      </w:r>
    </w:p>
    <w:p w:rsidR="006A6918" w:rsidRPr="00D51CE7" w:rsidRDefault="006A6918" w:rsidP="006A6918">
      <w:pPr>
        <w:rPr>
          <w:sz w:val="24"/>
          <w:szCs w:val="24"/>
        </w:rPr>
      </w:pPr>
    </w:p>
    <w:p w:rsidR="006A6918" w:rsidRPr="00D51CE7" w:rsidRDefault="006A6918" w:rsidP="006A6918">
      <w:pPr>
        <w:rPr>
          <w:b/>
          <w:sz w:val="24"/>
          <w:szCs w:val="24"/>
        </w:rPr>
      </w:pPr>
      <w:r w:rsidRPr="00D51CE7">
        <w:rPr>
          <w:b/>
          <w:sz w:val="24"/>
          <w:szCs w:val="24"/>
        </w:rPr>
        <w:t>2005</w:t>
      </w:r>
      <w:r w:rsidRPr="00D51CE7">
        <w:rPr>
          <w:b/>
          <w:sz w:val="24"/>
          <w:szCs w:val="24"/>
        </w:rPr>
        <w:tab/>
      </w:r>
      <w:r w:rsidRPr="00D51CE7">
        <w:rPr>
          <w:b/>
          <w:sz w:val="24"/>
          <w:szCs w:val="24"/>
        </w:rPr>
        <w:tab/>
        <w:t>Ph.D.</w:t>
      </w:r>
      <w:r w:rsidR="00CC61F9">
        <w:rPr>
          <w:b/>
          <w:sz w:val="24"/>
          <w:szCs w:val="24"/>
        </w:rPr>
        <w:t>:</w:t>
      </w:r>
      <w:r w:rsidR="00CC61F9">
        <w:rPr>
          <w:b/>
          <w:sz w:val="24"/>
          <w:szCs w:val="24"/>
        </w:rPr>
        <w:tab/>
      </w:r>
      <w:r w:rsidRPr="00D51CE7">
        <w:rPr>
          <w:b/>
          <w:sz w:val="24"/>
          <w:szCs w:val="24"/>
        </w:rPr>
        <w:t>Department of Educational Leadership &amp; Policy Analysis</w:t>
      </w:r>
    </w:p>
    <w:p w:rsidR="006A6918" w:rsidRPr="00D51CE7" w:rsidRDefault="006A691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  <w:t>UW Madison</w:t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</w:r>
      <w:proofErr w:type="spellStart"/>
      <w:r w:rsidRPr="00D51CE7">
        <w:rPr>
          <w:sz w:val="24"/>
          <w:szCs w:val="24"/>
        </w:rPr>
        <w:t>Madison</w:t>
      </w:r>
      <w:proofErr w:type="spellEnd"/>
      <w:r w:rsidRPr="00D51CE7">
        <w:rPr>
          <w:sz w:val="24"/>
          <w:szCs w:val="24"/>
        </w:rPr>
        <w:t>, Wisconsin</w:t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  <w:t>3.8 GPA</w:t>
      </w:r>
    </w:p>
    <w:p w:rsidR="006A6918" w:rsidRPr="00D51CE7" w:rsidRDefault="006A6918" w:rsidP="00CC61F9">
      <w:pPr>
        <w:rPr>
          <w:b/>
          <w:sz w:val="24"/>
          <w:szCs w:val="24"/>
        </w:rPr>
      </w:pP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  <w:t xml:space="preserve">Dissertation:  </w:t>
      </w:r>
      <w:r w:rsidRPr="00D51CE7">
        <w:rPr>
          <w:i/>
          <w:sz w:val="24"/>
          <w:szCs w:val="24"/>
        </w:rPr>
        <w:t xml:space="preserve">The Relationship Between the Professional Responsibilities and Personal </w:t>
      </w:r>
      <w:r w:rsidRPr="00D51CE7">
        <w:rPr>
          <w:i/>
          <w:sz w:val="24"/>
          <w:szCs w:val="24"/>
        </w:rPr>
        <w:tab/>
      </w:r>
      <w:r w:rsidRPr="00D51CE7">
        <w:rPr>
          <w:i/>
          <w:sz w:val="24"/>
          <w:szCs w:val="24"/>
        </w:rPr>
        <w:tab/>
      </w:r>
      <w:r w:rsidRPr="00D51CE7">
        <w:rPr>
          <w:i/>
          <w:sz w:val="24"/>
          <w:szCs w:val="24"/>
        </w:rPr>
        <w:tab/>
      </w:r>
      <w:r w:rsidRPr="00D51CE7">
        <w:rPr>
          <w:i/>
          <w:sz w:val="24"/>
          <w:szCs w:val="24"/>
        </w:rPr>
        <w:tab/>
        <w:t>Commitments of Wisconsin Female Principals</w:t>
      </w:r>
      <w:r w:rsidRPr="00D51CE7">
        <w:rPr>
          <w:sz w:val="24"/>
          <w:szCs w:val="24"/>
        </w:rPr>
        <w:t xml:space="preserve"> </w:t>
      </w:r>
    </w:p>
    <w:p w:rsidR="006A6918" w:rsidRPr="00D51CE7" w:rsidRDefault="006A6918" w:rsidP="006A6918">
      <w:pPr>
        <w:numPr>
          <w:ilvl w:val="1"/>
          <w:numId w:val="4"/>
        </w:numPr>
        <w:rPr>
          <w:b/>
          <w:sz w:val="24"/>
          <w:szCs w:val="24"/>
        </w:rPr>
      </w:pPr>
    </w:p>
    <w:p w:rsidR="006A6918" w:rsidRPr="00D51CE7" w:rsidRDefault="006A6918" w:rsidP="006A6918">
      <w:pPr>
        <w:rPr>
          <w:b/>
          <w:sz w:val="24"/>
          <w:szCs w:val="24"/>
        </w:rPr>
      </w:pPr>
      <w:r w:rsidRPr="00D51CE7">
        <w:rPr>
          <w:b/>
          <w:sz w:val="24"/>
          <w:szCs w:val="24"/>
        </w:rPr>
        <w:t>2000-2003</w:t>
      </w:r>
      <w:r w:rsidRPr="00D51CE7">
        <w:rPr>
          <w:b/>
          <w:sz w:val="24"/>
          <w:szCs w:val="24"/>
        </w:rPr>
        <w:tab/>
        <w:t>Doctoral coursework/research</w:t>
      </w:r>
    </w:p>
    <w:p w:rsidR="006A6918" w:rsidRPr="00D51CE7" w:rsidRDefault="006A6918" w:rsidP="006A6918">
      <w:pPr>
        <w:ind w:left="2160"/>
        <w:rPr>
          <w:sz w:val="24"/>
          <w:szCs w:val="24"/>
        </w:rPr>
      </w:pPr>
      <w:r w:rsidRPr="00D51CE7">
        <w:rPr>
          <w:sz w:val="24"/>
          <w:szCs w:val="24"/>
        </w:rPr>
        <w:t>Department of Educational Administration</w:t>
      </w:r>
    </w:p>
    <w:p w:rsidR="006A6918" w:rsidRPr="00CC61F9" w:rsidRDefault="006A6918" w:rsidP="00CC61F9">
      <w:pPr>
        <w:ind w:left="2160" w:firstLine="720"/>
        <w:rPr>
          <w:sz w:val="24"/>
          <w:szCs w:val="24"/>
        </w:rPr>
      </w:pPr>
      <w:r w:rsidRPr="00D51CE7">
        <w:rPr>
          <w:sz w:val="24"/>
          <w:szCs w:val="24"/>
        </w:rPr>
        <w:t>UW-Madison</w:t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  <w:t>Madison, Wisconsin</w:t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</w:r>
      <w:r w:rsidR="00CC61F9">
        <w:rPr>
          <w:sz w:val="24"/>
          <w:szCs w:val="24"/>
        </w:rPr>
        <w:tab/>
      </w:r>
      <w:r w:rsidRPr="00D51CE7">
        <w:rPr>
          <w:sz w:val="24"/>
          <w:szCs w:val="24"/>
        </w:rPr>
        <w:t>3.8 GPA</w:t>
      </w:r>
    </w:p>
    <w:p w:rsidR="006A6918" w:rsidRPr="00D51CE7" w:rsidRDefault="006A6918" w:rsidP="006A6918">
      <w:pPr>
        <w:numPr>
          <w:ilvl w:val="1"/>
          <w:numId w:val="5"/>
        </w:numPr>
        <w:rPr>
          <w:b/>
          <w:sz w:val="24"/>
          <w:szCs w:val="24"/>
        </w:rPr>
      </w:pPr>
      <w:r w:rsidRPr="00D51CE7">
        <w:rPr>
          <w:b/>
          <w:sz w:val="24"/>
          <w:szCs w:val="24"/>
        </w:rPr>
        <w:t>Master of Science Degree:  Educational Administration</w:t>
      </w:r>
    </w:p>
    <w:p w:rsidR="006A6918" w:rsidRPr="00D51CE7" w:rsidRDefault="006A6918" w:rsidP="006A6918">
      <w:pPr>
        <w:ind w:left="2160"/>
        <w:rPr>
          <w:sz w:val="24"/>
          <w:szCs w:val="24"/>
        </w:rPr>
      </w:pPr>
      <w:r w:rsidRPr="00D51CE7">
        <w:rPr>
          <w:sz w:val="24"/>
          <w:szCs w:val="24"/>
        </w:rPr>
        <w:t>Curriculum and Instruction Minor</w:t>
      </w:r>
    </w:p>
    <w:p w:rsidR="006A6918" w:rsidRPr="00D51CE7" w:rsidRDefault="006A6918" w:rsidP="006A6918">
      <w:pPr>
        <w:ind w:left="2160" w:firstLine="720"/>
        <w:rPr>
          <w:sz w:val="24"/>
          <w:szCs w:val="24"/>
        </w:rPr>
      </w:pPr>
      <w:r w:rsidRPr="00D51CE7">
        <w:rPr>
          <w:sz w:val="24"/>
          <w:szCs w:val="24"/>
        </w:rPr>
        <w:t>UW-Madison</w:t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  <w:t>Madison, Wisconsin</w:t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</w:r>
      <w:r w:rsidR="00CC61F9">
        <w:rPr>
          <w:sz w:val="24"/>
          <w:szCs w:val="24"/>
        </w:rPr>
        <w:tab/>
      </w:r>
      <w:r w:rsidRPr="00D51CE7">
        <w:rPr>
          <w:sz w:val="24"/>
          <w:szCs w:val="24"/>
        </w:rPr>
        <w:t>3.8 GPA</w:t>
      </w:r>
    </w:p>
    <w:p w:rsidR="006A6918" w:rsidRPr="00D51CE7" w:rsidRDefault="006A6918" w:rsidP="006A6918">
      <w:pPr>
        <w:ind w:left="2160"/>
        <w:rPr>
          <w:sz w:val="24"/>
          <w:szCs w:val="24"/>
        </w:rPr>
      </w:pPr>
    </w:p>
    <w:p w:rsidR="006A6918" w:rsidRPr="00D51CE7" w:rsidRDefault="006A6918" w:rsidP="006A6918">
      <w:pPr>
        <w:numPr>
          <w:ilvl w:val="1"/>
          <w:numId w:val="7"/>
        </w:numPr>
        <w:jc w:val="both"/>
        <w:rPr>
          <w:b/>
          <w:sz w:val="24"/>
          <w:szCs w:val="24"/>
        </w:rPr>
      </w:pPr>
      <w:r w:rsidRPr="00D51CE7">
        <w:rPr>
          <w:b/>
          <w:sz w:val="24"/>
          <w:szCs w:val="24"/>
        </w:rPr>
        <w:lastRenderedPageBreak/>
        <w:t>Bachelor of Science Degree</w:t>
      </w:r>
    </w:p>
    <w:p w:rsidR="006A6918" w:rsidRPr="00D51CE7" w:rsidRDefault="006A6918" w:rsidP="006A6918">
      <w:pPr>
        <w:ind w:left="2160"/>
        <w:jc w:val="both"/>
        <w:rPr>
          <w:sz w:val="24"/>
          <w:szCs w:val="24"/>
        </w:rPr>
      </w:pPr>
      <w:r w:rsidRPr="00D51CE7">
        <w:rPr>
          <w:sz w:val="24"/>
          <w:szCs w:val="24"/>
        </w:rPr>
        <w:t>Elementary Education /Magna cum Laude</w:t>
      </w:r>
    </w:p>
    <w:p w:rsidR="006A6918" w:rsidRPr="00D51CE7" w:rsidRDefault="006A6918" w:rsidP="006A6918">
      <w:pPr>
        <w:ind w:left="2160" w:firstLine="720"/>
        <w:jc w:val="both"/>
        <w:rPr>
          <w:sz w:val="24"/>
          <w:szCs w:val="24"/>
        </w:rPr>
      </w:pPr>
      <w:r w:rsidRPr="00D51CE7">
        <w:rPr>
          <w:sz w:val="24"/>
          <w:szCs w:val="24"/>
        </w:rPr>
        <w:t>Reading and Language Arts minor</w:t>
      </w:r>
    </w:p>
    <w:p w:rsidR="006A6918" w:rsidRPr="00D51CE7" w:rsidRDefault="006A6918" w:rsidP="006A6918">
      <w:pPr>
        <w:ind w:left="2160"/>
        <w:jc w:val="both"/>
        <w:rPr>
          <w:sz w:val="24"/>
          <w:szCs w:val="24"/>
        </w:rPr>
      </w:pPr>
      <w:r w:rsidRPr="00D51CE7">
        <w:rPr>
          <w:sz w:val="24"/>
          <w:szCs w:val="24"/>
        </w:rPr>
        <w:tab/>
        <w:t>UW-Platteville</w:t>
      </w:r>
      <w:r w:rsidRPr="00D51CE7">
        <w:rPr>
          <w:sz w:val="24"/>
          <w:szCs w:val="24"/>
        </w:rPr>
        <w:tab/>
        <w:t>Platteville, Wisconsin</w:t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</w:r>
      <w:r w:rsidR="00CC61F9">
        <w:rPr>
          <w:sz w:val="24"/>
          <w:szCs w:val="24"/>
        </w:rPr>
        <w:tab/>
      </w:r>
      <w:r w:rsidRPr="00D51CE7">
        <w:rPr>
          <w:sz w:val="24"/>
          <w:szCs w:val="24"/>
        </w:rPr>
        <w:t>3.8 GPA</w:t>
      </w:r>
    </w:p>
    <w:p w:rsidR="006A6918" w:rsidRPr="00D51CE7" w:rsidRDefault="006A6918" w:rsidP="006A6918">
      <w:pPr>
        <w:rPr>
          <w:sz w:val="24"/>
          <w:szCs w:val="24"/>
        </w:rPr>
      </w:pPr>
    </w:p>
    <w:p w:rsidR="006A6918" w:rsidRPr="00D51CE7" w:rsidRDefault="00C25868" w:rsidP="006A6918">
      <w:pPr>
        <w:jc w:val="center"/>
        <w:rPr>
          <w:b/>
          <w:sz w:val="24"/>
          <w:szCs w:val="24"/>
          <w:u w:val="single"/>
        </w:rPr>
      </w:pPr>
      <w:r w:rsidRPr="00D51CE7">
        <w:rPr>
          <w:b/>
          <w:sz w:val="24"/>
          <w:szCs w:val="24"/>
          <w:u w:val="single"/>
        </w:rPr>
        <w:t xml:space="preserve">PK-12 </w:t>
      </w:r>
      <w:r w:rsidR="006A6918" w:rsidRPr="00D51CE7">
        <w:rPr>
          <w:b/>
          <w:sz w:val="24"/>
          <w:szCs w:val="24"/>
          <w:u w:val="single"/>
        </w:rPr>
        <w:t>School Leadership Experience</w:t>
      </w:r>
    </w:p>
    <w:p w:rsidR="006A6918" w:rsidRPr="00D51CE7" w:rsidRDefault="006A6918" w:rsidP="006A6918">
      <w:pPr>
        <w:jc w:val="center"/>
        <w:rPr>
          <w:b/>
          <w:sz w:val="24"/>
          <w:szCs w:val="24"/>
          <w:u w:val="single"/>
        </w:rPr>
      </w:pPr>
    </w:p>
    <w:p w:rsidR="006A6918" w:rsidRPr="00D51CE7" w:rsidRDefault="00CB4B5B" w:rsidP="006A6918">
      <w:pPr>
        <w:rPr>
          <w:b/>
          <w:sz w:val="24"/>
          <w:szCs w:val="24"/>
        </w:rPr>
      </w:pPr>
      <w:r w:rsidRPr="00D51CE7">
        <w:rPr>
          <w:b/>
          <w:sz w:val="24"/>
          <w:szCs w:val="24"/>
        </w:rPr>
        <w:t xml:space="preserve">District </w:t>
      </w:r>
      <w:proofErr w:type="gramStart"/>
      <w:r w:rsidRPr="00D51CE7">
        <w:rPr>
          <w:b/>
          <w:sz w:val="24"/>
          <w:szCs w:val="24"/>
        </w:rPr>
        <w:t>Administrator</w:t>
      </w:r>
      <w:r w:rsidR="005A07D9" w:rsidRPr="00D51CE7">
        <w:rPr>
          <w:b/>
          <w:sz w:val="24"/>
          <w:szCs w:val="24"/>
        </w:rPr>
        <w:t xml:space="preserve">  </w:t>
      </w:r>
      <w:r w:rsidRPr="00D51CE7">
        <w:rPr>
          <w:b/>
          <w:sz w:val="24"/>
          <w:szCs w:val="24"/>
        </w:rPr>
        <w:t>(</w:t>
      </w:r>
      <w:proofErr w:type="gramEnd"/>
      <w:r w:rsidRPr="00D51CE7">
        <w:rPr>
          <w:b/>
          <w:sz w:val="24"/>
          <w:szCs w:val="24"/>
        </w:rPr>
        <w:t>Retired)</w:t>
      </w:r>
      <w:r w:rsidR="005A07D9" w:rsidRPr="00D51CE7">
        <w:rPr>
          <w:b/>
          <w:sz w:val="24"/>
          <w:szCs w:val="24"/>
        </w:rPr>
        <w:t xml:space="preserve">           </w:t>
      </w:r>
      <w:r w:rsidRPr="00D51CE7">
        <w:rPr>
          <w:b/>
          <w:sz w:val="24"/>
          <w:szCs w:val="24"/>
        </w:rPr>
        <w:t>Hortonville Area School District</w:t>
      </w:r>
      <w:r w:rsidR="005A07D9" w:rsidRPr="00D51CE7">
        <w:rPr>
          <w:b/>
          <w:sz w:val="24"/>
          <w:szCs w:val="24"/>
        </w:rPr>
        <w:t xml:space="preserve">   </w:t>
      </w:r>
      <w:r w:rsidR="006A6918" w:rsidRPr="00D51CE7">
        <w:rPr>
          <w:b/>
          <w:sz w:val="24"/>
          <w:szCs w:val="24"/>
        </w:rPr>
        <w:t>H</w:t>
      </w:r>
      <w:r w:rsidRPr="00D51CE7">
        <w:rPr>
          <w:b/>
          <w:sz w:val="24"/>
          <w:szCs w:val="24"/>
        </w:rPr>
        <w:t xml:space="preserve">ortonville, WI </w:t>
      </w:r>
      <w:r w:rsidR="005A07D9" w:rsidRPr="00D51CE7">
        <w:rPr>
          <w:b/>
          <w:sz w:val="24"/>
          <w:szCs w:val="24"/>
        </w:rPr>
        <w:t xml:space="preserve">        </w:t>
      </w:r>
      <w:r w:rsidRPr="00D51CE7">
        <w:rPr>
          <w:b/>
          <w:sz w:val="24"/>
          <w:szCs w:val="24"/>
        </w:rPr>
        <w:t>2010-2017</w:t>
      </w:r>
      <w:r w:rsidRPr="00D51CE7">
        <w:rPr>
          <w:b/>
          <w:sz w:val="24"/>
          <w:szCs w:val="24"/>
        </w:rPr>
        <w:tab/>
      </w:r>
    </w:p>
    <w:p w:rsidR="006A6918" w:rsidRPr="00D51CE7" w:rsidRDefault="006A691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 xml:space="preserve">Strategic </w:t>
      </w:r>
      <w:r w:rsidR="00D51CE7">
        <w:rPr>
          <w:sz w:val="24"/>
          <w:szCs w:val="24"/>
        </w:rPr>
        <w:t>p</w:t>
      </w:r>
      <w:r w:rsidRPr="00D51CE7">
        <w:rPr>
          <w:sz w:val="24"/>
          <w:szCs w:val="24"/>
        </w:rPr>
        <w:t>lanning</w:t>
      </w:r>
      <w:r w:rsidR="00CC61F9">
        <w:rPr>
          <w:sz w:val="24"/>
          <w:szCs w:val="24"/>
        </w:rPr>
        <w:t xml:space="preserve"> facilitation </w:t>
      </w:r>
    </w:p>
    <w:p w:rsidR="006A6918" w:rsidRPr="00D51CE7" w:rsidRDefault="006A6918" w:rsidP="005A07D9">
      <w:pPr>
        <w:rPr>
          <w:sz w:val="24"/>
          <w:szCs w:val="24"/>
        </w:rPr>
      </w:pPr>
      <w:r w:rsidRPr="00D51CE7">
        <w:rPr>
          <w:sz w:val="24"/>
          <w:szCs w:val="24"/>
        </w:rPr>
        <w:t>Budget development:  $4</w:t>
      </w:r>
      <w:r w:rsidR="006E6901" w:rsidRPr="00D51CE7">
        <w:rPr>
          <w:sz w:val="24"/>
          <w:szCs w:val="24"/>
        </w:rPr>
        <w:t>5</w:t>
      </w:r>
      <w:r w:rsidRPr="00D51CE7">
        <w:rPr>
          <w:sz w:val="24"/>
          <w:szCs w:val="24"/>
        </w:rPr>
        <w:t>,000,000 budget for 3</w:t>
      </w:r>
      <w:r w:rsidR="006E6901" w:rsidRPr="00D51CE7">
        <w:rPr>
          <w:sz w:val="24"/>
          <w:szCs w:val="24"/>
        </w:rPr>
        <w:t>9</w:t>
      </w:r>
      <w:r w:rsidRPr="00D51CE7">
        <w:rPr>
          <w:sz w:val="24"/>
          <w:szCs w:val="24"/>
        </w:rPr>
        <w:t xml:space="preserve">00 students and </w:t>
      </w:r>
      <w:r w:rsidR="006E6901" w:rsidRPr="00D51CE7">
        <w:rPr>
          <w:sz w:val="24"/>
          <w:szCs w:val="24"/>
        </w:rPr>
        <w:t>525</w:t>
      </w:r>
      <w:r w:rsidRPr="00D51CE7">
        <w:rPr>
          <w:sz w:val="24"/>
          <w:szCs w:val="24"/>
        </w:rPr>
        <w:t xml:space="preserve"> professional and support staff </w:t>
      </w:r>
    </w:p>
    <w:p w:rsidR="006A6918" w:rsidRPr="00D51CE7" w:rsidRDefault="006A691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>Contract administration and negotiations</w:t>
      </w:r>
      <w:r w:rsidR="006E6901" w:rsidRPr="00D51CE7">
        <w:rPr>
          <w:sz w:val="24"/>
          <w:szCs w:val="24"/>
        </w:rPr>
        <w:t xml:space="preserve">: </w:t>
      </w:r>
      <w:r w:rsidRPr="00D51CE7">
        <w:rPr>
          <w:sz w:val="24"/>
          <w:szCs w:val="24"/>
        </w:rPr>
        <w:t>Teacher handbook process (post collective bargaining)</w:t>
      </w:r>
    </w:p>
    <w:p w:rsidR="006A6918" w:rsidRPr="00D51CE7" w:rsidRDefault="00D51CE7" w:rsidP="006A6918">
      <w:pPr>
        <w:rPr>
          <w:sz w:val="24"/>
          <w:szCs w:val="24"/>
        </w:rPr>
      </w:pPr>
      <w:r>
        <w:rPr>
          <w:sz w:val="24"/>
          <w:szCs w:val="24"/>
        </w:rPr>
        <w:t>Successful</w:t>
      </w:r>
      <w:r w:rsidR="006A6918" w:rsidRPr="00D51CE7">
        <w:rPr>
          <w:sz w:val="24"/>
          <w:szCs w:val="24"/>
        </w:rPr>
        <w:t xml:space="preserve"> $25,455,000 referendum  </w:t>
      </w:r>
    </w:p>
    <w:p w:rsidR="006A6918" w:rsidRPr="00D51CE7" w:rsidRDefault="006A6918" w:rsidP="005A07D9">
      <w:pPr>
        <w:rPr>
          <w:sz w:val="24"/>
          <w:szCs w:val="24"/>
        </w:rPr>
      </w:pPr>
      <w:r w:rsidRPr="00D51CE7">
        <w:rPr>
          <w:sz w:val="24"/>
          <w:szCs w:val="24"/>
        </w:rPr>
        <w:t xml:space="preserve">Administrative team </w:t>
      </w:r>
      <w:r w:rsidR="006E6901" w:rsidRPr="00D51CE7">
        <w:rPr>
          <w:sz w:val="24"/>
          <w:szCs w:val="24"/>
        </w:rPr>
        <w:t xml:space="preserve">development, </w:t>
      </w:r>
      <w:r w:rsidRPr="00D51CE7">
        <w:rPr>
          <w:sz w:val="24"/>
          <w:szCs w:val="24"/>
        </w:rPr>
        <w:t>coaching support, and evaluation</w:t>
      </w:r>
      <w:r w:rsidR="006E6901" w:rsidRPr="00D51CE7">
        <w:rPr>
          <w:sz w:val="24"/>
          <w:szCs w:val="24"/>
        </w:rPr>
        <w:t xml:space="preserve"> (</w:t>
      </w:r>
      <w:proofErr w:type="gramStart"/>
      <w:r w:rsidR="006E6901" w:rsidRPr="00D51CE7">
        <w:rPr>
          <w:sz w:val="24"/>
          <w:szCs w:val="24"/>
        </w:rPr>
        <w:t>16</w:t>
      </w:r>
      <w:r w:rsidR="00CC61F9">
        <w:rPr>
          <w:sz w:val="24"/>
          <w:szCs w:val="24"/>
        </w:rPr>
        <w:t xml:space="preserve"> </w:t>
      </w:r>
      <w:r w:rsidR="006E6901" w:rsidRPr="00D51CE7">
        <w:rPr>
          <w:sz w:val="24"/>
          <w:szCs w:val="24"/>
        </w:rPr>
        <w:t>person</w:t>
      </w:r>
      <w:proofErr w:type="gramEnd"/>
      <w:r w:rsidR="006E6901" w:rsidRPr="00D51CE7">
        <w:rPr>
          <w:sz w:val="24"/>
          <w:szCs w:val="24"/>
        </w:rPr>
        <w:t xml:space="preserve"> team)</w:t>
      </w:r>
    </w:p>
    <w:p w:rsidR="006A6918" w:rsidRPr="00D51CE7" w:rsidRDefault="006A691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 xml:space="preserve">Professional Learning Communities </w:t>
      </w:r>
      <w:r w:rsidR="00D51CE7">
        <w:rPr>
          <w:sz w:val="24"/>
          <w:szCs w:val="24"/>
        </w:rPr>
        <w:t>district philosophy</w:t>
      </w:r>
    </w:p>
    <w:p w:rsidR="006A6918" w:rsidRPr="00D51CE7" w:rsidRDefault="006A6918" w:rsidP="005A07D9">
      <w:pPr>
        <w:rPr>
          <w:sz w:val="24"/>
          <w:szCs w:val="24"/>
        </w:rPr>
      </w:pPr>
      <w:r w:rsidRPr="00D51CE7">
        <w:rPr>
          <w:sz w:val="24"/>
          <w:szCs w:val="24"/>
        </w:rPr>
        <w:t xml:space="preserve">Teacher and School Administrator Effectiveness- </w:t>
      </w:r>
      <w:proofErr w:type="spellStart"/>
      <w:r w:rsidRPr="00D51CE7">
        <w:rPr>
          <w:sz w:val="24"/>
          <w:szCs w:val="24"/>
        </w:rPr>
        <w:t>Stronge</w:t>
      </w:r>
      <w:proofErr w:type="spellEnd"/>
      <w:r w:rsidRPr="00D51CE7">
        <w:rPr>
          <w:sz w:val="24"/>
          <w:szCs w:val="24"/>
        </w:rPr>
        <w:t xml:space="preserve"> evaluation model</w:t>
      </w:r>
    </w:p>
    <w:p w:rsidR="006A6918" w:rsidRPr="00D51CE7" w:rsidRDefault="006A691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>Curriculum</w:t>
      </w:r>
      <w:r w:rsidR="005A07D9" w:rsidRPr="00D51CE7">
        <w:rPr>
          <w:sz w:val="24"/>
          <w:szCs w:val="24"/>
        </w:rPr>
        <w:t xml:space="preserve">:  </w:t>
      </w:r>
      <w:r w:rsidR="006E6901" w:rsidRPr="00D51CE7">
        <w:rPr>
          <w:sz w:val="24"/>
          <w:szCs w:val="24"/>
        </w:rPr>
        <w:t>Common formative assessment</w:t>
      </w:r>
      <w:r w:rsidR="005A07D9" w:rsidRPr="00D51CE7">
        <w:rPr>
          <w:sz w:val="24"/>
          <w:szCs w:val="24"/>
        </w:rPr>
        <w:t xml:space="preserve">, </w:t>
      </w:r>
      <w:r w:rsidRPr="00D51CE7">
        <w:rPr>
          <w:sz w:val="24"/>
          <w:szCs w:val="24"/>
        </w:rPr>
        <w:t>Fox West Academy (6-8</w:t>
      </w:r>
      <w:r w:rsidRPr="00D51CE7">
        <w:rPr>
          <w:sz w:val="24"/>
          <w:szCs w:val="24"/>
          <w:vertAlign w:val="superscript"/>
        </w:rPr>
        <w:t>th</w:t>
      </w:r>
      <w:r w:rsidRPr="00D51CE7">
        <w:rPr>
          <w:sz w:val="24"/>
          <w:szCs w:val="24"/>
        </w:rPr>
        <w:t xml:space="preserve"> grade Charter School)</w:t>
      </w:r>
      <w:r w:rsidR="005A07D9" w:rsidRPr="00D51CE7">
        <w:rPr>
          <w:sz w:val="24"/>
          <w:szCs w:val="24"/>
        </w:rPr>
        <w:t xml:space="preserve">, </w:t>
      </w:r>
      <w:r w:rsidRPr="00D51CE7">
        <w:rPr>
          <w:sz w:val="24"/>
          <w:szCs w:val="24"/>
        </w:rPr>
        <w:t xml:space="preserve">Technical </w:t>
      </w:r>
      <w:r w:rsidR="005A07D9" w:rsidRPr="00D51CE7">
        <w:rPr>
          <w:sz w:val="24"/>
          <w:szCs w:val="24"/>
        </w:rPr>
        <w:tab/>
      </w:r>
      <w:r w:rsidR="005A07D9"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>Education-Project Lead the Way</w:t>
      </w:r>
    </w:p>
    <w:p w:rsidR="006A6918" w:rsidRPr="00D51CE7" w:rsidRDefault="006A6918" w:rsidP="006A6918">
      <w:pPr>
        <w:rPr>
          <w:sz w:val="24"/>
          <w:szCs w:val="24"/>
          <w:u w:val="single"/>
        </w:rPr>
      </w:pPr>
    </w:p>
    <w:p w:rsidR="006A6918" w:rsidRPr="00D51CE7" w:rsidRDefault="006A6918" w:rsidP="006A6918">
      <w:pPr>
        <w:rPr>
          <w:sz w:val="24"/>
          <w:szCs w:val="24"/>
        </w:rPr>
      </w:pPr>
      <w:r w:rsidRPr="00D51CE7">
        <w:rPr>
          <w:b/>
          <w:sz w:val="24"/>
          <w:szCs w:val="24"/>
        </w:rPr>
        <w:t>District Administrator</w:t>
      </w:r>
      <w:r w:rsidRPr="00D51CE7">
        <w:rPr>
          <w:sz w:val="24"/>
          <w:szCs w:val="24"/>
        </w:rPr>
        <w:tab/>
      </w:r>
      <w:r w:rsidRPr="00D51CE7">
        <w:rPr>
          <w:b/>
          <w:sz w:val="24"/>
          <w:szCs w:val="24"/>
        </w:rPr>
        <w:t>Fall River School District</w:t>
      </w:r>
      <w:r w:rsidRPr="00D51CE7">
        <w:rPr>
          <w:b/>
          <w:sz w:val="24"/>
          <w:szCs w:val="24"/>
        </w:rPr>
        <w:tab/>
      </w:r>
      <w:r w:rsidR="005A07D9" w:rsidRPr="00D51CE7">
        <w:rPr>
          <w:b/>
          <w:sz w:val="24"/>
          <w:szCs w:val="24"/>
        </w:rPr>
        <w:t xml:space="preserve">                          </w:t>
      </w:r>
      <w:r w:rsidRPr="00D51CE7">
        <w:rPr>
          <w:b/>
          <w:sz w:val="24"/>
          <w:szCs w:val="24"/>
        </w:rPr>
        <w:t>Fall River, W</w:t>
      </w:r>
      <w:r w:rsidR="005A07D9" w:rsidRPr="00D51CE7">
        <w:rPr>
          <w:b/>
          <w:sz w:val="24"/>
          <w:szCs w:val="24"/>
        </w:rPr>
        <w:t>I</w:t>
      </w:r>
      <w:r w:rsidRPr="00D51CE7">
        <w:rPr>
          <w:b/>
          <w:sz w:val="24"/>
          <w:szCs w:val="24"/>
        </w:rPr>
        <w:tab/>
        <w:t>2001-2010</w:t>
      </w:r>
    </w:p>
    <w:p w:rsidR="006A6918" w:rsidRPr="00D51CE7" w:rsidRDefault="006A6918" w:rsidP="005A07D9">
      <w:pPr>
        <w:rPr>
          <w:sz w:val="24"/>
          <w:szCs w:val="24"/>
        </w:rPr>
      </w:pPr>
      <w:r w:rsidRPr="00D51CE7">
        <w:rPr>
          <w:sz w:val="24"/>
          <w:szCs w:val="24"/>
        </w:rPr>
        <w:t xml:space="preserve">Budget development and maintenance of $7,000,000+ budget   </w:t>
      </w:r>
    </w:p>
    <w:p w:rsidR="006A6918" w:rsidRPr="00D51CE7" w:rsidRDefault="006A6918" w:rsidP="005A07D9">
      <w:pPr>
        <w:rPr>
          <w:sz w:val="24"/>
          <w:szCs w:val="24"/>
        </w:rPr>
      </w:pPr>
      <w:r w:rsidRPr="00D51CE7">
        <w:rPr>
          <w:sz w:val="24"/>
          <w:szCs w:val="24"/>
        </w:rPr>
        <w:t>Contract administration and negotiations with teacher’s union and support staff</w:t>
      </w:r>
    </w:p>
    <w:p w:rsidR="006A6918" w:rsidRPr="00D51CE7" w:rsidRDefault="006A6918" w:rsidP="005A07D9">
      <w:pPr>
        <w:rPr>
          <w:sz w:val="24"/>
          <w:szCs w:val="24"/>
        </w:rPr>
      </w:pPr>
      <w:r w:rsidRPr="00D51CE7">
        <w:rPr>
          <w:sz w:val="24"/>
          <w:szCs w:val="24"/>
        </w:rPr>
        <w:t>Board policy</w:t>
      </w:r>
      <w:r w:rsidR="005A07D9" w:rsidRPr="00D51CE7">
        <w:rPr>
          <w:sz w:val="24"/>
          <w:szCs w:val="24"/>
        </w:rPr>
        <w:t xml:space="preserve">: </w:t>
      </w:r>
      <w:r w:rsidRPr="00D51CE7">
        <w:rPr>
          <w:sz w:val="24"/>
          <w:szCs w:val="24"/>
        </w:rPr>
        <w:t xml:space="preserve">Development of board policy book and policy updates </w:t>
      </w:r>
    </w:p>
    <w:p w:rsidR="006A6918" w:rsidRPr="00D51CE7" w:rsidRDefault="006A6918" w:rsidP="005A07D9">
      <w:pPr>
        <w:rPr>
          <w:sz w:val="24"/>
          <w:szCs w:val="24"/>
        </w:rPr>
      </w:pPr>
      <w:r w:rsidRPr="00D51CE7">
        <w:rPr>
          <w:sz w:val="24"/>
          <w:szCs w:val="24"/>
        </w:rPr>
        <w:t>Curriculum development and review cycle</w:t>
      </w:r>
    </w:p>
    <w:p w:rsidR="006A6918" w:rsidRPr="00D51CE7" w:rsidRDefault="006A6918" w:rsidP="005A07D9">
      <w:pPr>
        <w:rPr>
          <w:sz w:val="24"/>
          <w:szCs w:val="24"/>
        </w:rPr>
      </w:pPr>
      <w:r w:rsidRPr="00D51CE7">
        <w:rPr>
          <w:sz w:val="24"/>
          <w:szCs w:val="24"/>
        </w:rPr>
        <w:t xml:space="preserve">Professional </w:t>
      </w:r>
      <w:r w:rsidR="00D51CE7">
        <w:rPr>
          <w:sz w:val="24"/>
          <w:szCs w:val="24"/>
        </w:rPr>
        <w:t>d</w:t>
      </w:r>
      <w:r w:rsidRPr="00D51CE7">
        <w:rPr>
          <w:sz w:val="24"/>
          <w:szCs w:val="24"/>
        </w:rPr>
        <w:t xml:space="preserve">evelopment for staff </w:t>
      </w:r>
    </w:p>
    <w:p w:rsidR="006A6918" w:rsidRPr="00D51CE7" w:rsidRDefault="006A6918" w:rsidP="005A07D9">
      <w:pPr>
        <w:rPr>
          <w:sz w:val="24"/>
          <w:szCs w:val="24"/>
        </w:rPr>
      </w:pPr>
      <w:r w:rsidRPr="00D51CE7">
        <w:rPr>
          <w:sz w:val="24"/>
          <w:szCs w:val="24"/>
        </w:rPr>
        <w:t>Personnel:   Supervision and evaluation of 41 professional staff and 35 support staff</w:t>
      </w:r>
    </w:p>
    <w:p w:rsidR="006A6918" w:rsidRPr="00D51CE7" w:rsidRDefault="006A6918" w:rsidP="005A07D9">
      <w:pPr>
        <w:rPr>
          <w:sz w:val="24"/>
          <w:szCs w:val="24"/>
        </w:rPr>
      </w:pPr>
      <w:r w:rsidRPr="00D51CE7">
        <w:rPr>
          <w:sz w:val="24"/>
          <w:szCs w:val="24"/>
        </w:rPr>
        <w:t xml:space="preserve">Supervision of:  Bus fleet/transportation, Food service program, Fund 80-Community Service </w:t>
      </w:r>
    </w:p>
    <w:p w:rsidR="006A6918" w:rsidRPr="00D51CE7" w:rsidRDefault="006A6918" w:rsidP="005A07D9">
      <w:pPr>
        <w:rPr>
          <w:sz w:val="24"/>
          <w:szCs w:val="24"/>
        </w:rPr>
      </w:pPr>
      <w:r w:rsidRPr="00D51CE7">
        <w:rPr>
          <w:sz w:val="24"/>
          <w:szCs w:val="24"/>
        </w:rPr>
        <w:t>Certified</w:t>
      </w:r>
      <w:r w:rsidR="005A07D9" w:rsidRPr="00D51CE7">
        <w:rPr>
          <w:sz w:val="24"/>
          <w:szCs w:val="24"/>
        </w:rPr>
        <w:t xml:space="preserve"> Wisconsin Department of Public Instruction </w:t>
      </w:r>
      <w:r w:rsidRPr="00D51CE7">
        <w:rPr>
          <w:sz w:val="24"/>
          <w:szCs w:val="24"/>
        </w:rPr>
        <w:t>P</w:t>
      </w:r>
      <w:r w:rsidR="005A07D9" w:rsidRPr="00D51CE7">
        <w:rPr>
          <w:sz w:val="24"/>
          <w:szCs w:val="24"/>
        </w:rPr>
        <w:t xml:space="preserve">rofessional </w:t>
      </w:r>
      <w:r w:rsidRPr="00D51CE7">
        <w:rPr>
          <w:sz w:val="24"/>
          <w:szCs w:val="24"/>
        </w:rPr>
        <w:t>D</w:t>
      </w:r>
      <w:r w:rsidR="005A07D9" w:rsidRPr="00D51CE7">
        <w:rPr>
          <w:sz w:val="24"/>
          <w:szCs w:val="24"/>
        </w:rPr>
        <w:t xml:space="preserve">evelopment </w:t>
      </w:r>
      <w:r w:rsidRPr="00D51CE7">
        <w:rPr>
          <w:sz w:val="24"/>
          <w:szCs w:val="24"/>
        </w:rPr>
        <w:t>P</w:t>
      </w:r>
      <w:r w:rsidR="005A07D9" w:rsidRPr="00D51CE7">
        <w:rPr>
          <w:sz w:val="24"/>
          <w:szCs w:val="24"/>
        </w:rPr>
        <w:t>lan</w:t>
      </w:r>
      <w:r w:rsidRPr="00D51CE7">
        <w:rPr>
          <w:sz w:val="24"/>
          <w:szCs w:val="24"/>
        </w:rPr>
        <w:t xml:space="preserve"> team member for teachers or administrators</w:t>
      </w:r>
    </w:p>
    <w:p w:rsidR="006A6918" w:rsidRPr="00D51CE7" w:rsidRDefault="006A6918" w:rsidP="005A07D9">
      <w:pPr>
        <w:rPr>
          <w:sz w:val="24"/>
          <w:szCs w:val="24"/>
        </w:rPr>
      </w:pPr>
      <w:r w:rsidRPr="00D51CE7">
        <w:rPr>
          <w:sz w:val="24"/>
          <w:szCs w:val="24"/>
        </w:rPr>
        <w:t>Grant writing:  $25,000 ATOD grant; $250,000 At risk grant; $38,000 REAP grant annually</w:t>
      </w:r>
      <w:r w:rsidRPr="00D51CE7">
        <w:rPr>
          <w:sz w:val="24"/>
          <w:szCs w:val="24"/>
        </w:rPr>
        <w:tab/>
      </w:r>
    </w:p>
    <w:p w:rsidR="006A6918" w:rsidRPr="00D51CE7" w:rsidRDefault="006A6918" w:rsidP="006A6918">
      <w:pPr>
        <w:rPr>
          <w:sz w:val="24"/>
          <w:szCs w:val="24"/>
        </w:rPr>
      </w:pPr>
    </w:p>
    <w:p w:rsidR="005A07D9" w:rsidRPr="00D51CE7" w:rsidRDefault="006A6918" w:rsidP="006A6918">
      <w:pPr>
        <w:rPr>
          <w:b/>
          <w:sz w:val="24"/>
          <w:szCs w:val="24"/>
        </w:rPr>
      </w:pPr>
      <w:r w:rsidRPr="00D51CE7">
        <w:rPr>
          <w:b/>
          <w:sz w:val="24"/>
          <w:szCs w:val="24"/>
        </w:rPr>
        <w:t>Middle School Principal</w:t>
      </w:r>
      <w:r w:rsidRPr="00D51CE7">
        <w:rPr>
          <w:sz w:val="24"/>
          <w:szCs w:val="24"/>
        </w:rPr>
        <w:tab/>
      </w:r>
      <w:r w:rsidRPr="00D51CE7">
        <w:rPr>
          <w:b/>
          <w:sz w:val="24"/>
          <w:szCs w:val="24"/>
        </w:rPr>
        <w:t xml:space="preserve">Brodhead </w:t>
      </w:r>
      <w:r w:rsidR="00CB4B5B" w:rsidRPr="00D51CE7">
        <w:rPr>
          <w:b/>
          <w:sz w:val="24"/>
          <w:szCs w:val="24"/>
        </w:rPr>
        <w:t>Middle School</w:t>
      </w:r>
      <w:r w:rsidR="00CC61F9">
        <w:rPr>
          <w:b/>
          <w:sz w:val="24"/>
          <w:szCs w:val="24"/>
        </w:rPr>
        <w:tab/>
      </w:r>
      <w:r w:rsidR="00CC61F9">
        <w:rPr>
          <w:b/>
          <w:sz w:val="24"/>
          <w:szCs w:val="24"/>
        </w:rPr>
        <w:tab/>
      </w:r>
      <w:r w:rsidRPr="00D51CE7">
        <w:rPr>
          <w:b/>
          <w:sz w:val="24"/>
          <w:szCs w:val="24"/>
        </w:rPr>
        <w:t>Brodhead, WI</w:t>
      </w:r>
      <w:r w:rsidRPr="00D51CE7">
        <w:rPr>
          <w:b/>
          <w:sz w:val="24"/>
          <w:szCs w:val="24"/>
        </w:rPr>
        <w:tab/>
      </w:r>
      <w:r w:rsidR="005A07D9" w:rsidRPr="00D51CE7">
        <w:rPr>
          <w:b/>
          <w:sz w:val="24"/>
          <w:szCs w:val="24"/>
        </w:rPr>
        <w:t xml:space="preserve">               </w:t>
      </w:r>
      <w:r w:rsidRPr="00D51CE7">
        <w:rPr>
          <w:b/>
          <w:sz w:val="24"/>
          <w:szCs w:val="24"/>
        </w:rPr>
        <w:t>199</w:t>
      </w:r>
      <w:r w:rsidR="005A07D9" w:rsidRPr="00D51CE7">
        <w:rPr>
          <w:b/>
          <w:sz w:val="24"/>
          <w:szCs w:val="24"/>
        </w:rPr>
        <w:t>0-</w:t>
      </w:r>
      <w:r w:rsidRPr="00D51CE7">
        <w:rPr>
          <w:b/>
          <w:sz w:val="24"/>
          <w:szCs w:val="24"/>
        </w:rPr>
        <w:t>2001</w:t>
      </w:r>
    </w:p>
    <w:p w:rsidR="006A6918" w:rsidRPr="00D51CE7" w:rsidRDefault="006A691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>Supervision/goal setting/evaluation of 45 professional and support staff</w:t>
      </w:r>
    </w:p>
    <w:p w:rsidR="006A6918" w:rsidRPr="00D51CE7" w:rsidRDefault="006A691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>Team development: grade level team formation</w:t>
      </w:r>
    </w:p>
    <w:p w:rsidR="006A6918" w:rsidRPr="00D51CE7" w:rsidRDefault="006A691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>Building budget development ($90,000)</w:t>
      </w:r>
    </w:p>
    <w:p w:rsidR="006A6918" w:rsidRPr="00D51CE7" w:rsidRDefault="006A6918" w:rsidP="006A6918">
      <w:pPr>
        <w:keepNext/>
        <w:outlineLvl w:val="0"/>
        <w:rPr>
          <w:sz w:val="24"/>
          <w:szCs w:val="24"/>
        </w:rPr>
      </w:pPr>
      <w:r w:rsidRPr="00D51CE7">
        <w:rPr>
          <w:sz w:val="24"/>
          <w:szCs w:val="24"/>
        </w:rPr>
        <w:t>Master schedule development for 350 middle school students</w:t>
      </w:r>
    </w:p>
    <w:p w:rsidR="006A6918" w:rsidRPr="00D51CE7" w:rsidRDefault="006A691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>Student management for 6-7-8</w:t>
      </w:r>
      <w:r w:rsidRPr="00D51CE7">
        <w:rPr>
          <w:sz w:val="24"/>
          <w:szCs w:val="24"/>
          <w:vertAlign w:val="superscript"/>
        </w:rPr>
        <w:t>th</w:t>
      </w:r>
      <w:r w:rsidRPr="00D51CE7">
        <w:rPr>
          <w:sz w:val="24"/>
          <w:szCs w:val="24"/>
        </w:rPr>
        <w:t xml:space="preserve"> graders</w:t>
      </w:r>
    </w:p>
    <w:p w:rsidR="006A6918" w:rsidRPr="00D51CE7" w:rsidRDefault="006A691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>Referendum: $750,000 renovation project and move to a new school</w:t>
      </w:r>
    </w:p>
    <w:p w:rsidR="006A6918" w:rsidRPr="00D51CE7" w:rsidRDefault="006A6918" w:rsidP="005A07D9">
      <w:pPr>
        <w:rPr>
          <w:sz w:val="24"/>
          <w:szCs w:val="24"/>
        </w:rPr>
      </w:pPr>
      <w:r w:rsidRPr="00D51CE7">
        <w:rPr>
          <w:sz w:val="24"/>
          <w:szCs w:val="24"/>
        </w:rPr>
        <w:t>State standard alignment with curriculum</w:t>
      </w:r>
    </w:p>
    <w:p w:rsidR="006A6918" w:rsidRPr="00D51CE7" w:rsidRDefault="006A6918" w:rsidP="006A6918">
      <w:pPr>
        <w:rPr>
          <w:sz w:val="24"/>
          <w:szCs w:val="24"/>
        </w:rPr>
      </w:pPr>
    </w:p>
    <w:p w:rsidR="006A6918" w:rsidRPr="00D51CE7" w:rsidRDefault="006A6918" w:rsidP="005A07D9">
      <w:pPr>
        <w:rPr>
          <w:b/>
          <w:sz w:val="24"/>
          <w:szCs w:val="24"/>
        </w:rPr>
      </w:pPr>
      <w:r w:rsidRPr="00D51CE7">
        <w:rPr>
          <w:b/>
          <w:sz w:val="24"/>
          <w:szCs w:val="24"/>
        </w:rPr>
        <w:t>Assistant Middle School Principal</w:t>
      </w:r>
      <w:r w:rsidRPr="00D51CE7">
        <w:rPr>
          <w:sz w:val="24"/>
          <w:szCs w:val="24"/>
        </w:rPr>
        <w:tab/>
      </w:r>
      <w:r w:rsidR="005A07D9" w:rsidRPr="00D51CE7">
        <w:rPr>
          <w:sz w:val="24"/>
          <w:szCs w:val="24"/>
        </w:rPr>
        <w:t xml:space="preserve">          </w:t>
      </w:r>
      <w:r w:rsidR="005A07D9" w:rsidRPr="00D51CE7">
        <w:rPr>
          <w:b/>
          <w:sz w:val="24"/>
          <w:szCs w:val="24"/>
        </w:rPr>
        <w:t xml:space="preserve">Hamilton School District   Sussex, WI </w:t>
      </w:r>
      <w:r w:rsidRPr="00D51CE7">
        <w:rPr>
          <w:b/>
          <w:sz w:val="24"/>
          <w:szCs w:val="24"/>
        </w:rPr>
        <w:tab/>
      </w:r>
      <w:r w:rsidRPr="00D51CE7">
        <w:rPr>
          <w:b/>
          <w:sz w:val="24"/>
          <w:szCs w:val="24"/>
        </w:rPr>
        <w:tab/>
        <w:t xml:space="preserve">1988-1990 </w:t>
      </w:r>
    </w:p>
    <w:p w:rsidR="006A6918" w:rsidRPr="00D51CE7" w:rsidRDefault="006A691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>Supervision/evaluation of 40 teachers (90 teachers in the building)</w:t>
      </w:r>
    </w:p>
    <w:p w:rsidR="006A6918" w:rsidRPr="00D51CE7" w:rsidRDefault="006A691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>Student management for 375- 5-6</w:t>
      </w:r>
      <w:r w:rsidRPr="00D51CE7">
        <w:rPr>
          <w:sz w:val="24"/>
          <w:szCs w:val="24"/>
          <w:vertAlign w:val="superscript"/>
        </w:rPr>
        <w:t>th</w:t>
      </w:r>
      <w:r w:rsidRPr="00D51CE7">
        <w:rPr>
          <w:sz w:val="24"/>
          <w:szCs w:val="24"/>
        </w:rPr>
        <w:t xml:space="preserve"> grade students (800 students in the building)</w:t>
      </w:r>
    </w:p>
    <w:p w:rsidR="006A6918" w:rsidRPr="00D51CE7" w:rsidRDefault="006A691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>Master schedule development for 800 students</w:t>
      </w:r>
    </w:p>
    <w:p w:rsidR="006A6918" w:rsidRPr="00D51CE7" w:rsidRDefault="006A691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</w:r>
    </w:p>
    <w:p w:rsidR="006A6918" w:rsidRPr="00D51CE7" w:rsidRDefault="006A6918" w:rsidP="006A6918">
      <w:pPr>
        <w:keepNext/>
        <w:outlineLvl w:val="0"/>
        <w:rPr>
          <w:sz w:val="24"/>
          <w:szCs w:val="24"/>
        </w:rPr>
      </w:pPr>
      <w:r w:rsidRPr="00D51CE7">
        <w:rPr>
          <w:b/>
          <w:sz w:val="24"/>
          <w:szCs w:val="24"/>
        </w:rPr>
        <w:t>Administrative Assistant</w:t>
      </w:r>
      <w:r w:rsidRPr="00D51CE7">
        <w:rPr>
          <w:sz w:val="24"/>
          <w:szCs w:val="24"/>
        </w:rPr>
        <w:t xml:space="preserve"> (</w:t>
      </w:r>
      <w:proofErr w:type="gramStart"/>
      <w:r w:rsidRPr="00D51CE7">
        <w:rPr>
          <w:sz w:val="24"/>
          <w:szCs w:val="24"/>
        </w:rPr>
        <w:t xml:space="preserve">Internship)   </w:t>
      </w:r>
      <w:proofErr w:type="gramEnd"/>
      <w:r w:rsidRPr="00D51CE7">
        <w:rPr>
          <w:b/>
          <w:sz w:val="24"/>
          <w:szCs w:val="24"/>
        </w:rPr>
        <w:t>Monticello School District</w:t>
      </w:r>
      <w:r w:rsidR="00EC5D18" w:rsidRPr="00D51CE7">
        <w:rPr>
          <w:b/>
          <w:sz w:val="24"/>
          <w:szCs w:val="24"/>
        </w:rPr>
        <w:t xml:space="preserve"> </w:t>
      </w:r>
      <w:r w:rsidRPr="00D51CE7">
        <w:rPr>
          <w:b/>
          <w:sz w:val="24"/>
          <w:szCs w:val="24"/>
        </w:rPr>
        <w:t xml:space="preserve">Monticello, WI  </w:t>
      </w:r>
      <w:r w:rsidRPr="00D51CE7">
        <w:rPr>
          <w:b/>
          <w:sz w:val="24"/>
          <w:szCs w:val="24"/>
        </w:rPr>
        <w:tab/>
      </w:r>
      <w:r w:rsidR="00EC5D18" w:rsidRPr="00D51CE7">
        <w:rPr>
          <w:b/>
          <w:sz w:val="24"/>
          <w:szCs w:val="24"/>
        </w:rPr>
        <w:t xml:space="preserve">   </w:t>
      </w:r>
      <w:r w:rsidR="00CC61F9">
        <w:rPr>
          <w:b/>
          <w:sz w:val="24"/>
          <w:szCs w:val="24"/>
        </w:rPr>
        <w:tab/>
      </w:r>
      <w:r w:rsidR="00EC5D18" w:rsidRPr="00D51CE7">
        <w:rPr>
          <w:b/>
          <w:sz w:val="24"/>
          <w:szCs w:val="24"/>
        </w:rPr>
        <w:t xml:space="preserve">  </w:t>
      </w:r>
      <w:r w:rsidRPr="00D51CE7">
        <w:rPr>
          <w:b/>
          <w:sz w:val="24"/>
          <w:szCs w:val="24"/>
        </w:rPr>
        <w:t>1986-1988</w:t>
      </w:r>
      <w:r w:rsidRPr="00D51CE7">
        <w:rPr>
          <w:b/>
          <w:sz w:val="24"/>
          <w:szCs w:val="24"/>
        </w:rPr>
        <w:tab/>
      </w:r>
    </w:p>
    <w:p w:rsidR="006A6918" w:rsidRPr="00D51CE7" w:rsidRDefault="006A691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>Administrative duties in addition to teaching full time</w:t>
      </w:r>
    </w:p>
    <w:p w:rsidR="006A6918" w:rsidRPr="00D51CE7" w:rsidRDefault="006A691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>Student class scheduling K-8</w:t>
      </w:r>
      <w:r w:rsidR="005A07D9" w:rsidRPr="00D51CE7">
        <w:rPr>
          <w:sz w:val="24"/>
          <w:szCs w:val="24"/>
        </w:rPr>
        <w:t xml:space="preserve"> and p</w:t>
      </w:r>
      <w:r w:rsidRPr="00D51CE7">
        <w:rPr>
          <w:sz w:val="24"/>
          <w:szCs w:val="24"/>
        </w:rPr>
        <w:t>urchase order requisition coordination for elementary staff</w:t>
      </w:r>
    </w:p>
    <w:p w:rsidR="006A6918" w:rsidRPr="00D51CE7" w:rsidRDefault="006A691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</w:r>
    </w:p>
    <w:p w:rsidR="006A6918" w:rsidRPr="00D51CE7" w:rsidRDefault="006A6918" w:rsidP="006A6918">
      <w:pPr>
        <w:rPr>
          <w:sz w:val="24"/>
          <w:szCs w:val="24"/>
        </w:rPr>
      </w:pPr>
    </w:p>
    <w:p w:rsidR="006A6918" w:rsidRPr="00D51CE7" w:rsidRDefault="006A6918" w:rsidP="006A6918">
      <w:pPr>
        <w:rPr>
          <w:sz w:val="24"/>
          <w:szCs w:val="24"/>
        </w:rPr>
      </w:pPr>
      <w:r w:rsidRPr="00D51CE7">
        <w:rPr>
          <w:b/>
          <w:sz w:val="24"/>
          <w:szCs w:val="24"/>
        </w:rPr>
        <w:lastRenderedPageBreak/>
        <w:t>Teacher</w:t>
      </w:r>
      <w:r w:rsidRPr="00D51CE7">
        <w:rPr>
          <w:sz w:val="24"/>
          <w:szCs w:val="24"/>
        </w:rPr>
        <w:tab/>
      </w:r>
      <w:r w:rsidRPr="00D51CE7">
        <w:rPr>
          <w:b/>
          <w:sz w:val="24"/>
          <w:szCs w:val="24"/>
        </w:rPr>
        <w:t>Monticello School District</w:t>
      </w:r>
      <w:r w:rsidRPr="00D51CE7">
        <w:rPr>
          <w:b/>
          <w:sz w:val="24"/>
          <w:szCs w:val="24"/>
        </w:rPr>
        <w:tab/>
      </w:r>
      <w:r w:rsidRPr="00D51CE7">
        <w:rPr>
          <w:b/>
          <w:sz w:val="24"/>
          <w:szCs w:val="24"/>
        </w:rPr>
        <w:tab/>
        <w:t>Monticello, WI</w:t>
      </w:r>
      <w:r w:rsidRPr="00D51CE7">
        <w:rPr>
          <w:b/>
          <w:sz w:val="24"/>
          <w:szCs w:val="24"/>
        </w:rPr>
        <w:tab/>
      </w:r>
      <w:r w:rsidRPr="00D51CE7">
        <w:rPr>
          <w:b/>
          <w:sz w:val="24"/>
          <w:szCs w:val="24"/>
        </w:rPr>
        <w:tab/>
      </w:r>
      <w:r w:rsidRPr="00D51CE7">
        <w:rPr>
          <w:b/>
          <w:sz w:val="24"/>
          <w:szCs w:val="24"/>
        </w:rPr>
        <w:tab/>
      </w:r>
      <w:r w:rsidRPr="00D51CE7">
        <w:rPr>
          <w:b/>
          <w:sz w:val="24"/>
          <w:szCs w:val="24"/>
        </w:rPr>
        <w:tab/>
        <w:t>1983-1988</w:t>
      </w:r>
      <w:r w:rsidRPr="00D51CE7">
        <w:rPr>
          <w:sz w:val="24"/>
          <w:szCs w:val="24"/>
        </w:rPr>
        <w:tab/>
        <w:t>5-6</w:t>
      </w:r>
      <w:r w:rsidRPr="00D51CE7">
        <w:rPr>
          <w:sz w:val="24"/>
          <w:szCs w:val="24"/>
          <w:vertAlign w:val="superscript"/>
        </w:rPr>
        <w:t>th</w:t>
      </w:r>
      <w:r w:rsidRPr="00D51CE7">
        <w:rPr>
          <w:sz w:val="24"/>
          <w:szCs w:val="24"/>
        </w:rPr>
        <w:t xml:space="preserve"> grade combination teacher</w:t>
      </w:r>
      <w:r w:rsidR="00EC5D18" w:rsidRPr="00D51CE7">
        <w:rPr>
          <w:sz w:val="24"/>
          <w:szCs w:val="24"/>
        </w:rPr>
        <w:t xml:space="preserve"> and </w:t>
      </w:r>
      <w:r w:rsidRPr="00D51CE7">
        <w:rPr>
          <w:sz w:val="24"/>
          <w:szCs w:val="24"/>
        </w:rPr>
        <w:t>1-2</w:t>
      </w:r>
      <w:r w:rsidRPr="00D51CE7">
        <w:rPr>
          <w:sz w:val="24"/>
          <w:szCs w:val="24"/>
          <w:vertAlign w:val="superscript"/>
        </w:rPr>
        <w:t>nd</w:t>
      </w:r>
      <w:r w:rsidRPr="00D51CE7">
        <w:rPr>
          <w:sz w:val="24"/>
          <w:szCs w:val="24"/>
        </w:rPr>
        <w:t xml:space="preserve"> grade combination teacher</w:t>
      </w:r>
      <w:r w:rsidR="00EC5D18" w:rsidRPr="00D51CE7">
        <w:rPr>
          <w:sz w:val="24"/>
          <w:szCs w:val="24"/>
        </w:rPr>
        <w:t xml:space="preserve">; </w:t>
      </w:r>
      <w:r w:rsidRPr="00D51CE7">
        <w:rPr>
          <w:sz w:val="24"/>
          <w:szCs w:val="24"/>
        </w:rPr>
        <w:t xml:space="preserve">High school assistant </w:t>
      </w:r>
      <w:proofErr w:type="spellStart"/>
      <w:r w:rsidRPr="00D51CE7">
        <w:rPr>
          <w:sz w:val="24"/>
          <w:szCs w:val="24"/>
        </w:rPr>
        <w:t>girl’s basketball</w:t>
      </w:r>
      <w:proofErr w:type="spellEnd"/>
      <w:r w:rsidRPr="00D51CE7">
        <w:rPr>
          <w:sz w:val="24"/>
          <w:szCs w:val="24"/>
        </w:rPr>
        <w:t xml:space="preserve"> coach</w:t>
      </w:r>
    </w:p>
    <w:p w:rsidR="006A6918" w:rsidRPr="00D51CE7" w:rsidRDefault="006A691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</w:r>
    </w:p>
    <w:p w:rsidR="006A6918" w:rsidRPr="00D51CE7" w:rsidRDefault="006A6918" w:rsidP="006A6918">
      <w:pPr>
        <w:rPr>
          <w:sz w:val="24"/>
          <w:szCs w:val="24"/>
        </w:rPr>
      </w:pPr>
      <w:r w:rsidRPr="00D51CE7">
        <w:rPr>
          <w:b/>
          <w:sz w:val="24"/>
          <w:szCs w:val="24"/>
        </w:rPr>
        <w:t>Teacher</w:t>
      </w:r>
      <w:r w:rsidRPr="00D51CE7">
        <w:rPr>
          <w:sz w:val="24"/>
          <w:szCs w:val="24"/>
        </w:rPr>
        <w:tab/>
      </w:r>
      <w:r w:rsidRPr="00D51CE7">
        <w:rPr>
          <w:b/>
          <w:sz w:val="24"/>
          <w:szCs w:val="24"/>
        </w:rPr>
        <w:t xml:space="preserve">St. Mary’s School </w:t>
      </w:r>
      <w:r w:rsidRPr="00D51CE7">
        <w:rPr>
          <w:b/>
          <w:sz w:val="24"/>
          <w:szCs w:val="24"/>
        </w:rPr>
        <w:tab/>
      </w:r>
      <w:r w:rsidRPr="00D51CE7">
        <w:rPr>
          <w:b/>
          <w:sz w:val="24"/>
          <w:szCs w:val="24"/>
        </w:rPr>
        <w:tab/>
        <w:t>Bloomington, WI</w:t>
      </w:r>
      <w:r w:rsidRPr="00D51CE7">
        <w:rPr>
          <w:b/>
          <w:sz w:val="24"/>
          <w:szCs w:val="24"/>
        </w:rPr>
        <w:tab/>
      </w:r>
      <w:r w:rsidRPr="00D51CE7">
        <w:rPr>
          <w:b/>
          <w:sz w:val="24"/>
          <w:szCs w:val="24"/>
        </w:rPr>
        <w:tab/>
      </w:r>
      <w:r w:rsidRPr="00D51CE7">
        <w:rPr>
          <w:b/>
          <w:sz w:val="24"/>
          <w:szCs w:val="24"/>
        </w:rPr>
        <w:tab/>
      </w:r>
      <w:r w:rsidR="00EC5D18" w:rsidRPr="00D51CE7">
        <w:rPr>
          <w:b/>
          <w:sz w:val="24"/>
          <w:szCs w:val="24"/>
        </w:rPr>
        <w:tab/>
      </w:r>
      <w:r w:rsidRPr="00D51CE7">
        <w:rPr>
          <w:b/>
          <w:sz w:val="24"/>
          <w:szCs w:val="24"/>
        </w:rPr>
        <w:tab/>
        <w:t>1981-1983</w:t>
      </w:r>
    </w:p>
    <w:p w:rsidR="006A6918" w:rsidRPr="00D51CE7" w:rsidRDefault="006A691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>Junior high (6-7-8</w:t>
      </w:r>
      <w:r w:rsidRPr="00D51CE7">
        <w:rPr>
          <w:sz w:val="24"/>
          <w:szCs w:val="24"/>
          <w:vertAlign w:val="superscript"/>
        </w:rPr>
        <w:t>th</w:t>
      </w:r>
      <w:r w:rsidRPr="00D51CE7">
        <w:rPr>
          <w:sz w:val="24"/>
          <w:szCs w:val="24"/>
        </w:rPr>
        <w:t>) grade English and Social Studies teacher</w:t>
      </w:r>
      <w:r w:rsidR="00EC5D18" w:rsidRPr="00D51CE7">
        <w:rPr>
          <w:sz w:val="24"/>
          <w:szCs w:val="24"/>
        </w:rPr>
        <w:t xml:space="preserve">; </w:t>
      </w:r>
      <w:r w:rsidRPr="00D51CE7">
        <w:rPr>
          <w:sz w:val="24"/>
          <w:szCs w:val="24"/>
        </w:rPr>
        <w:t xml:space="preserve">High school assistant’ </w:t>
      </w:r>
      <w:proofErr w:type="spellStart"/>
      <w:r w:rsidRPr="00D51CE7">
        <w:rPr>
          <w:sz w:val="24"/>
          <w:szCs w:val="24"/>
        </w:rPr>
        <w:t>girl’s basketball</w:t>
      </w:r>
      <w:proofErr w:type="spellEnd"/>
      <w:r w:rsidRPr="00D51CE7">
        <w:rPr>
          <w:sz w:val="24"/>
          <w:szCs w:val="24"/>
        </w:rPr>
        <w:t xml:space="preserve"> coach</w:t>
      </w:r>
    </w:p>
    <w:p w:rsidR="006A6918" w:rsidRPr="00D51CE7" w:rsidRDefault="006A691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</w:r>
    </w:p>
    <w:p w:rsidR="006A6918" w:rsidRPr="001A3289" w:rsidRDefault="006A6918" w:rsidP="006A6918">
      <w:pPr>
        <w:keepNext/>
        <w:jc w:val="center"/>
        <w:outlineLvl w:val="3"/>
        <w:rPr>
          <w:b/>
          <w:bCs/>
          <w:sz w:val="24"/>
          <w:szCs w:val="24"/>
          <w:u w:val="single"/>
        </w:rPr>
      </w:pPr>
      <w:r w:rsidRPr="001A3289">
        <w:rPr>
          <w:b/>
          <w:bCs/>
          <w:sz w:val="24"/>
          <w:szCs w:val="24"/>
          <w:u w:val="single"/>
        </w:rPr>
        <w:t>Wisconsin Dept. of Public Instruction Certifications</w:t>
      </w:r>
      <w:r w:rsidR="00EC5D18" w:rsidRPr="001A3289">
        <w:rPr>
          <w:b/>
          <w:bCs/>
          <w:sz w:val="24"/>
          <w:szCs w:val="24"/>
          <w:u w:val="single"/>
        </w:rPr>
        <w:t xml:space="preserve"> (Lifetime licenses)</w:t>
      </w:r>
    </w:p>
    <w:p w:rsidR="006A6918" w:rsidRPr="00D51CE7" w:rsidRDefault="006A6918" w:rsidP="006A6918">
      <w:pPr>
        <w:rPr>
          <w:sz w:val="24"/>
          <w:szCs w:val="24"/>
        </w:rPr>
      </w:pPr>
    </w:p>
    <w:p w:rsidR="006A6918" w:rsidRPr="00D51CE7" w:rsidRDefault="006A691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>03</w:t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  <w:t>District Administrator/Superintendent (Expiration 2018)</w:t>
      </w:r>
    </w:p>
    <w:p w:rsidR="006A6918" w:rsidRPr="00D51CE7" w:rsidRDefault="006A6918" w:rsidP="006A6918">
      <w:pPr>
        <w:numPr>
          <w:ilvl w:val="0"/>
          <w:numId w:val="1"/>
        </w:numPr>
        <w:rPr>
          <w:sz w:val="24"/>
          <w:szCs w:val="24"/>
        </w:rPr>
      </w:pPr>
      <w:r w:rsidRPr="00D51CE7">
        <w:rPr>
          <w:sz w:val="24"/>
          <w:szCs w:val="24"/>
        </w:rPr>
        <w:t>Supervisor/Coordinator/Director of Instruction (K-12)</w:t>
      </w:r>
    </w:p>
    <w:p w:rsidR="006A6918" w:rsidRPr="00D51CE7" w:rsidRDefault="006A6918" w:rsidP="006A6918">
      <w:pPr>
        <w:numPr>
          <w:ilvl w:val="0"/>
          <w:numId w:val="2"/>
        </w:numPr>
        <w:rPr>
          <w:sz w:val="24"/>
          <w:szCs w:val="24"/>
        </w:rPr>
      </w:pPr>
      <w:r w:rsidRPr="00D51CE7">
        <w:rPr>
          <w:sz w:val="24"/>
          <w:szCs w:val="24"/>
        </w:rPr>
        <w:t>Principal (PreK-12)</w:t>
      </w:r>
    </w:p>
    <w:p w:rsidR="006A6918" w:rsidRPr="00D51CE7" w:rsidRDefault="006A6918" w:rsidP="006A6918">
      <w:pPr>
        <w:numPr>
          <w:ilvl w:val="0"/>
          <w:numId w:val="3"/>
        </w:numPr>
        <w:rPr>
          <w:sz w:val="24"/>
          <w:szCs w:val="24"/>
        </w:rPr>
      </w:pPr>
      <w:r w:rsidRPr="00D51CE7">
        <w:rPr>
          <w:sz w:val="24"/>
          <w:szCs w:val="24"/>
        </w:rPr>
        <w:t>Elementary</w:t>
      </w:r>
    </w:p>
    <w:p w:rsidR="006A6918" w:rsidRDefault="006A691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>108</w:t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  <w:t>Kindergarten through eighth grade</w:t>
      </w:r>
    </w:p>
    <w:p w:rsidR="00CC61F9" w:rsidRPr="00D51CE7" w:rsidRDefault="00CC61F9" w:rsidP="006A6918">
      <w:pPr>
        <w:rPr>
          <w:sz w:val="24"/>
          <w:szCs w:val="24"/>
        </w:rPr>
      </w:pPr>
    </w:p>
    <w:p w:rsidR="00CB4B5B" w:rsidRPr="00D51CE7" w:rsidRDefault="00CC61F9" w:rsidP="006A6918">
      <w:pPr>
        <w:rPr>
          <w:sz w:val="24"/>
          <w:szCs w:val="24"/>
        </w:rPr>
      </w:pPr>
      <w:r>
        <w:rPr>
          <w:sz w:val="24"/>
          <w:szCs w:val="24"/>
        </w:rPr>
        <w:t>**</w:t>
      </w:r>
      <w:proofErr w:type="gramStart"/>
      <w:r w:rsidR="006A6918" w:rsidRPr="00D51CE7">
        <w:rPr>
          <w:sz w:val="24"/>
          <w:szCs w:val="24"/>
        </w:rPr>
        <w:t>Also</w:t>
      </w:r>
      <w:proofErr w:type="gramEnd"/>
      <w:r w:rsidR="006A6918" w:rsidRPr="00D51CE7">
        <w:rPr>
          <w:sz w:val="24"/>
          <w:szCs w:val="24"/>
        </w:rPr>
        <w:t xml:space="preserve"> licensed Administrator in the states of Illinois and Alabama </w:t>
      </w:r>
    </w:p>
    <w:p w:rsidR="006A6918" w:rsidRPr="00D51CE7" w:rsidRDefault="006A6918" w:rsidP="006A6918">
      <w:pPr>
        <w:rPr>
          <w:sz w:val="24"/>
          <w:szCs w:val="24"/>
        </w:rPr>
      </w:pPr>
    </w:p>
    <w:p w:rsidR="006A6918" w:rsidRPr="00D51CE7" w:rsidRDefault="00CB4B5B" w:rsidP="006A6918">
      <w:pPr>
        <w:jc w:val="center"/>
        <w:rPr>
          <w:b/>
          <w:sz w:val="24"/>
          <w:szCs w:val="24"/>
          <w:u w:val="single"/>
        </w:rPr>
      </w:pPr>
      <w:r w:rsidRPr="00D51CE7">
        <w:rPr>
          <w:b/>
          <w:sz w:val="24"/>
          <w:szCs w:val="24"/>
          <w:u w:val="single"/>
        </w:rPr>
        <w:t xml:space="preserve">Local, State and </w:t>
      </w:r>
      <w:proofErr w:type="gramStart"/>
      <w:r w:rsidRPr="00D51CE7">
        <w:rPr>
          <w:b/>
          <w:sz w:val="24"/>
          <w:szCs w:val="24"/>
          <w:u w:val="single"/>
        </w:rPr>
        <w:t xml:space="preserve">National  </w:t>
      </w:r>
      <w:r w:rsidR="006A6918" w:rsidRPr="00D51CE7">
        <w:rPr>
          <w:b/>
          <w:sz w:val="24"/>
          <w:szCs w:val="24"/>
          <w:u w:val="single"/>
        </w:rPr>
        <w:t>Presentations</w:t>
      </w:r>
      <w:proofErr w:type="gramEnd"/>
      <w:r w:rsidR="006A6918" w:rsidRPr="00D51CE7">
        <w:rPr>
          <w:b/>
          <w:sz w:val="24"/>
          <w:szCs w:val="24"/>
          <w:u w:val="single"/>
        </w:rPr>
        <w:t>:</w:t>
      </w:r>
    </w:p>
    <w:p w:rsidR="00CB4B5B" w:rsidRPr="00D51CE7" w:rsidRDefault="00CB4B5B" w:rsidP="006A6918">
      <w:pPr>
        <w:jc w:val="center"/>
        <w:rPr>
          <w:b/>
          <w:sz w:val="24"/>
          <w:szCs w:val="24"/>
          <w:u w:val="single"/>
        </w:rPr>
      </w:pPr>
    </w:p>
    <w:p w:rsidR="00CB4B5B" w:rsidRPr="00D51CE7" w:rsidRDefault="00CB4B5B" w:rsidP="004530EF">
      <w:pPr>
        <w:rPr>
          <w:sz w:val="24"/>
          <w:szCs w:val="24"/>
        </w:rPr>
      </w:pPr>
      <w:proofErr w:type="gramStart"/>
      <w:r w:rsidRPr="00D51CE7">
        <w:rPr>
          <w:sz w:val="24"/>
          <w:szCs w:val="24"/>
        </w:rPr>
        <w:t>September,</w:t>
      </w:r>
      <w:proofErr w:type="gramEnd"/>
      <w:r w:rsidRPr="00D51CE7">
        <w:rPr>
          <w:sz w:val="24"/>
          <w:szCs w:val="24"/>
        </w:rPr>
        <w:t xml:space="preserve"> 2017</w:t>
      </w:r>
      <w:r w:rsidRPr="00D51CE7">
        <w:rPr>
          <w:sz w:val="24"/>
          <w:szCs w:val="24"/>
        </w:rPr>
        <w:tab/>
        <w:t>Tennessee Department of Education Learning Conference (Nashville, TN)</w:t>
      </w:r>
    </w:p>
    <w:p w:rsidR="00880FDF" w:rsidRPr="00D51CE7" w:rsidRDefault="00880FDF" w:rsidP="004530EF">
      <w:pPr>
        <w:rPr>
          <w:sz w:val="24"/>
          <w:szCs w:val="24"/>
        </w:rPr>
      </w:pPr>
      <w:proofErr w:type="gramStart"/>
      <w:r w:rsidRPr="00D51CE7">
        <w:rPr>
          <w:sz w:val="24"/>
          <w:szCs w:val="24"/>
        </w:rPr>
        <w:t>July,</w:t>
      </w:r>
      <w:proofErr w:type="gramEnd"/>
      <w:r w:rsidRPr="00D51CE7">
        <w:rPr>
          <w:sz w:val="24"/>
          <w:szCs w:val="24"/>
        </w:rPr>
        <w:t xml:space="preserve"> 2017</w:t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  <w:t>Wisconsin Association of School Board Summer Conference-School Based Mental Health</w:t>
      </w:r>
    </w:p>
    <w:p w:rsidR="00C25868" w:rsidRPr="00D51CE7" w:rsidRDefault="004530EF" w:rsidP="004530EF">
      <w:pPr>
        <w:rPr>
          <w:sz w:val="24"/>
          <w:szCs w:val="24"/>
        </w:rPr>
      </w:pPr>
      <w:proofErr w:type="gramStart"/>
      <w:r w:rsidRPr="00D51CE7">
        <w:rPr>
          <w:sz w:val="24"/>
          <w:szCs w:val="24"/>
        </w:rPr>
        <w:t>June,</w:t>
      </w:r>
      <w:proofErr w:type="gramEnd"/>
      <w:r w:rsidRPr="00D51CE7">
        <w:rPr>
          <w:sz w:val="24"/>
          <w:szCs w:val="24"/>
        </w:rPr>
        <w:t xml:space="preserve"> 2017 </w:t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  <w:t>2</w:t>
      </w:r>
      <w:r w:rsidRPr="00D51CE7">
        <w:rPr>
          <w:sz w:val="24"/>
          <w:szCs w:val="24"/>
          <w:vertAlign w:val="superscript"/>
        </w:rPr>
        <w:t>nd</w:t>
      </w:r>
      <w:r w:rsidRPr="00D51CE7">
        <w:rPr>
          <w:sz w:val="24"/>
          <w:szCs w:val="24"/>
        </w:rPr>
        <w:t xml:space="preserve"> Annual School Based Mental Health Summit (Wisconsin DPI)</w:t>
      </w:r>
    </w:p>
    <w:p w:rsidR="006A6918" w:rsidRPr="00D51CE7" w:rsidRDefault="006A6918" w:rsidP="006A6918">
      <w:pPr>
        <w:rPr>
          <w:sz w:val="24"/>
          <w:szCs w:val="24"/>
        </w:rPr>
      </w:pPr>
      <w:proofErr w:type="gramStart"/>
      <w:r w:rsidRPr="00D51CE7">
        <w:rPr>
          <w:sz w:val="24"/>
          <w:szCs w:val="24"/>
        </w:rPr>
        <w:t>January,</w:t>
      </w:r>
      <w:proofErr w:type="gramEnd"/>
      <w:r w:rsidRPr="00D51CE7">
        <w:rPr>
          <w:sz w:val="24"/>
          <w:szCs w:val="24"/>
        </w:rPr>
        <w:t xml:space="preserve"> 2017</w:t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  <w:t>Wisconsin Association of School Boards-School Based Mental Health Program:  E3</w:t>
      </w:r>
    </w:p>
    <w:p w:rsidR="00C25868" w:rsidRPr="00D51CE7" w:rsidRDefault="00C2586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  <w:t>*Recognized by Wisconsin State Superintendent, Dr. Tony Evers as having a model</w:t>
      </w:r>
    </w:p>
    <w:p w:rsidR="00C25868" w:rsidRPr="00D51CE7" w:rsidRDefault="00C2586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  <w:t xml:space="preserve">School based mental health program </w:t>
      </w:r>
    </w:p>
    <w:p w:rsidR="006A6918" w:rsidRPr="00D51CE7" w:rsidRDefault="006A691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>Winter, 2016</w:t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  <w:t>School District Mental Wellness initiative (CESA 6 Superintendents/legislators)</w:t>
      </w:r>
    </w:p>
    <w:p w:rsidR="00C25868" w:rsidRPr="00D51CE7" w:rsidRDefault="00C2586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  <w:t xml:space="preserve">Topic:  School Based Mental Health  </w:t>
      </w:r>
    </w:p>
    <w:p w:rsidR="006A6918" w:rsidRPr="00D51CE7" w:rsidRDefault="006A691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>Fall, 2016</w:t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  <w:t xml:space="preserve">Wisconsin Department of Public Instruction Special Education Director’s conference:  </w:t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</w:r>
      <w:r w:rsidR="00C25868" w:rsidRPr="00D51CE7">
        <w:rPr>
          <w:sz w:val="24"/>
          <w:szCs w:val="24"/>
        </w:rPr>
        <w:t xml:space="preserve">Topic:  </w:t>
      </w:r>
      <w:r w:rsidRPr="00D51CE7">
        <w:rPr>
          <w:sz w:val="24"/>
          <w:szCs w:val="24"/>
        </w:rPr>
        <w:t xml:space="preserve">School Based Mental Wellness </w:t>
      </w:r>
    </w:p>
    <w:p w:rsidR="006A6918" w:rsidRPr="00D51CE7" w:rsidRDefault="00C2586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  <w:t>Marathon County School and County officials</w:t>
      </w:r>
      <w:r w:rsidR="006A6918" w:rsidRPr="00D51CE7">
        <w:rPr>
          <w:sz w:val="24"/>
          <w:szCs w:val="24"/>
        </w:rPr>
        <w:t xml:space="preserve"> </w:t>
      </w:r>
    </w:p>
    <w:p w:rsidR="00C25868" w:rsidRPr="00D51CE7" w:rsidRDefault="00C2586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  <w:t>Topic:  School Based Mental Health</w:t>
      </w:r>
    </w:p>
    <w:p w:rsidR="00C25868" w:rsidRPr="00D51CE7" w:rsidRDefault="00C2586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>Spring, 2015</w:t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  <w:t>CESA 6 Superintendents</w:t>
      </w:r>
    </w:p>
    <w:p w:rsidR="00C25868" w:rsidRPr="00D51CE7" w:rsidRDefault="00C2586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  <w:t xml:space="preserve">Topic:  School Based Mental Health </w:t>
      </w:r>
    </w:p>
    <w:p w:rsidR="006A6918" w:rsidRPr="00D51CE7" w:rsidRDefault="006A691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>2006</w:t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  <w:t>Presentation to State Assembly Task Force</w:t>
      </w:r>
      <w:r w:rsidRPr="00D51CE7">
        <w:rPr>
          <w:sz w:val="24"/>
          <w:szCs w:val="24"/>
        </w:rPr>
        <w:tab/>
        <w:t xml:space="preserve">Topic:  </w:t>
      </w:r>
      <w:proofErr w:type="gramStart"/>
      <w:r w:rsidRPr="00D51CE7">
        <w:rPr>
          <w:sz w:val="24"/>
          <w:szCs w:val="24"/>
        </w:rPr>
        <w:t>4 year old</w:t>
      </w:r>
      <w:proofErr w:type="gramEnd"/>
      <w:r w:rsidRPr="00D51CE7">
        <w:rPr>
          <w:sz w:val="24"/>
          <w:szCs w:val="24"/>
        </w:rPr>
        <w:t xml:space="preserve"> kindergarten</w:t>
      </w:r>
    </w:p>
    <w:p w:rsidR="006A6918" w:rsidRPr="00D51CE7" w:rsidRDefault="006A691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>Winter, 2005</w:t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  <w:t>Dissertation:  The Relationship Between the Professional Responsibilities and Personal</w:t>
      </w:r>
    </w:p>
    <w:p w:rsidR="006A6918" w:rsidRPr="00D51CE7" w:rsidRDefault="006A691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  <w:t>Commitments of Wisconsin Female Principals</w:t>
      </w:r>
    </w:p>
    <w:p w:rsidR="006A6918" w:rsidRPr="00D51CE7" w:rsidRDefault="006A691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>Winter, 1992</w:t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  <w:t>UW-Platteville, WAMLEST</w:t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  <w:t xml:space="preserve">Topic:  What Principals Look for in Tchr. Candidates                    </w:t>
      </w:r>
    </w:p>
    <w:p w:rsidR="006A6918" w:rsidRPr="00D51CE7" w:rsidRDefault="006A691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>Summer, 1991</w:t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</w:r>
      <w:proofErr w:type="spellStart"/>
      <w:r w:rsidRPr="00D51CE7">
        <w:rPr>
          <w:sz w:val="24"/>
          <w:szCs w:val="24"/>
        </w:rPr>
        <w:t>Transescent</w:t>
      </w:r>
      <w:proofErr w:type="spellEnd"/>
      <w:r w:rsidRPr="00D51CE7">
        <w:rPr>
          <w:sz w:val="24"/>
          <w:szCs w:val="24"/>
        </w:rPr>
        <w:t xml:space="preserve"> Adolescent seminar, UW Platteville</w:t>
      </w:r>
      <w:r w:rsidRPr="00D51CE7">
        <w:rPr>
          <w:sz w:val="24"/>
          <w:szCs w:val="24"/>
        </w:rPr>
        <w:tab/>
        <w:t>Topic:  Change Process</w:t>
      </w:r>
    </w:p>
    <w:p w:rsidR="006A6918" w:rsidRPr="00D51CE7" w:rsidRDefault="006A6918" w:rsidP="006A6918">
      <w:pPr>
        <w:rPr>
          <w:sz w:val="24"/>
          <w:szCs w:val="24"/>
        </w:rPr>
      </w:pPr>
      <w:r w:rsidRPr="00D51CE7">
        <w:rPr>
          <w:sz w:val="24"/>
          <w:szCs w:val="24"/>
        </w:rPr>
        <w:t>Fall, 1991</w:t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  <w:t>AWSA convention</w:t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</w:r>
      <w:r w:rsidRPr="00D51CE7">
        <w:rPr>
          <w:sz w:val="24"/>
          <w:szCs w:val="24"/>
        </w:rPr>
        <w:tab/>
        <w:t>Topic:  Building Restructuring</w:t>
      </w:r>
    </w:p>
    <w:p w:rsidR="006A6918" w:rsidRPr="00D51CE7" w:rsidRDefault="006A6918" w:rsidP="00880FDF">
      <w:pPr>
        <w:jc w:val="center"/>
        <w:rPr>
          <w:b/>
          <w:sz w:val="24"/>
          <w:szCs w:val="24"/>
          <w:u w:val="single"/>
        </w:rPr>
      </w:pPr>
    </w:p>
    <w:p w:rsidR="00880FDF" w:rsidRPr="00D51CE7" w:rsidRDefault="00880FDF" w:rsidP="00880FDF">
      <w:pPr>
        <w:jc w:val="center"/>
        <w:rPr>
          <w:b/>
          <w:sz w:val="24"/>
          <w:szCs w:val="24"/>
          <w:u w:val="single"/>
        </w:rPr>
      </w:pPr>
      <w:r w:rsidRPr="00D51CE7">
        <w:rPr>
          <w:b/>
          <w:sz w:val="24"/>
          <w:szCs w:val="24"/>
          <w:u w:val="single"/>
        </w:rPr>
        <w:t>Publications:</w:t>
      </w:r>
    </w:p>
    <w:p w:rsidR="00EC5D18" w:rsidRDefault="00880FDF" w:rsidP="00D51CE7">
      <w:pPr>
        <w:rPr>
          <w:sz w:val="24"/>
          <w:szCs w:val="24"/>
        </w:rPr>
      </w:pPr>
      <w:r w:rsidRPr="00D51CE7">
        <w:rPr>
          <w:sz w:val="24"/>
          <w:szCs w:val="24"/>
        </w:rPr>
        <w:t>Strength and Resiliency</w:t>
      </w:r>
      <w:r w:rsidR="00D51CE7">
        <w:rPr>
          <w:sz w:val="24"/>
          <w:szCs w:val="24"/>
        </w:rPr>
        <w:t xml:space="preserve">: The Hortonville School District’s Journey to Mental </w:t>
      </w:r>
      <w:proofErr w:type="spellStart"/>
      <w:r w:rsidR="00D51CE7">
        <w:rPr>
          <w:sz w:val="24"/>
          <w:szCs w:val="24"/>
        </w:rPr>
        <w:t>Welllne</w:t>
      </w:r>
      <w:r w:rsidR="001A3289">
        <w:rPr>
          <w:sz w:val="24"/>
          <w:szCs w:val="24"/>
        </w:rPr>
        <w:t>ss</w:t>
      </w:r>
      <w:proofErr w:type="spellEnd"/>
      <w:r w:rsidR="001A3289">
        <w:rPr>
          <w:sz w:val="24"/>
          <w:szCs w:val="24"/>
        </w:rPr>
        <w:t>. (May, 2017).</w:t>
      </w:r>
      <w:bookmarkStart w:id="0" w:name="_GoBack"/>
      <w:bookmarkEnd w:id="0"/>
      <w:r w:rsidRPr="00D51CE7">
        <w:rPr>
          <w:sz w:val="24"/>
          <w:szCs w:val="24"/>
        </w:rPr>
        <w:t xml:space="preserve"> Wisconsin School News</w:t>
      </w:r>
      <w:r w:rsidR="001A3289">
        <w:rPr>
          <w:sz w:val="24"/>
          <w:szCs w:val="24"/>
        </w:rPr>
        <w:t xml:space="preserve">. Retrieved </w:t>
      </w:r>
      <w:proofErr w:type="gramStart"/>
      <w:r w:rsidR="001A3289">
        <w:rPr>
          <w:sz w:val="24"/>
          <w:szCs w:val="24"/>
        </w:rPr>
        <w:t xml:space="preserve">from </w:t>
      </w:r>
      <w:r w:rsidRPr="00D51CE7">
        <w:rPr>
          <w:sz w:val="24"/>
          <w:szCs w:val="24"/>
        </w:rPr>
        <w:t xml:space="preserve"> </w:t>
      </w:r>
      <w:r w:rsidR="001A3289" w:rsidRPr="001A3289">
        <w:rPr>
          <w:sz w:val="24"/>
          <w:szCs w:val="24"/>
        </w:rPr>
        <w:t>https://wasb.org/wp-content/uploads/2017/04/strength_resiliency_May_2017.pdf</w:t>
      </w:r>
      <w:proofErr w:type="gramEnd"/>
    </w:p>
    <w:p w:rsidR="00D51CE7" w:rsidRPr="00D51CE7" w:rsidRDefault="00D51CE7" w:rsidP="00D51CE7">
      <w:pPr>
        <w:rPr>
          <w:sz w:val="24"/>
          <w:szCs w:val="24"/>
        </w:rPr>
      </w:pPr>
    </w:p>
    <w:p w:rsidR="006A6918" w:rsidRPr="00D51CE7" w:rsidRDefault="006A6918" w:rsidP="006A6918">
      <w:pPr>
        <w:rPr>
          <w:sz w:val="24"/>
          <w:szCs w:val="24"/>
        </w:rPr>
      </w:pPr>
    </w:p>
    <w:p w:rsidR="00B143F6" w:rsidRPr="00D51CE7" w:rsidRDefault="00FF561B">
      <w:pPr>
        <w:rPr>
          <w:sz w:val="24"/>
          <w:szCs w:val="24"/>
        </w:rPr>
      </w:pPr>
    </w:p>
    <w:p w:rsidR="00CB4B5B" w:rsidRPr="00D51CE7" w:rsidRDefault="00CB4B5B">
      <w:pPr>
        <w:rPr>
          <w:sz w:val="24"/>
          <w:szCs w:val="24"/>
        </w:rPr>
      </w:pPr>
    </w:p>
    <w:sectPr w:rsidR="00CB4B5B" w:rsidRPr="00D51CE7" w:rsidSect="006A6918">
      <w:headerReference w:type="default" r:id="rId7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61B" w:rsidRDefault="00FF561B" w:rsidP="00880FDF">
      <w:r>
        <w:separator/>
      </w:r>
    </w:p>
  </w:endnote>
  <w:endnote w:type="continuationSeparator" w:id="0">
    <w:p w:rsidR="00FF561B" w:rsidRDefault="00FF561B" w:rsidP="0088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61B" w:rsidRDefault="00FF561B" w:rsidP="00880FDF">
      <w:r>
        <w:separator/>
      </w:r>
    </w:p>
  </w:footnote>
  <w:footnote w:type="continuationSeparator" w:id="0">
    <w:p w:rsidR="00FF561B" w:rsidRDefault="00FF561B" w:rsidP="00880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86883895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880FDF" w:rsidRDefault="00880FD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B5B" w:rsidRPr="00CB4B5B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</w:p>
    </w:sdtContent>
  </w:sdt>
  <w:p w:rsidR="00880FDF" w:rsidRDefault="00880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47A2"/>
    <w:multiLevelType w:val="multilevel"/>
    <w:tmpl w:val="A9B4027E"/>
    <w:lvl w:ilvl="0">
      <w:start w:val="1984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1987"/>
      <w:numFmt w:val="decimal"/>
      <w:lvlText w:val="%1-%2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E035AF"/>
    <w:multiLevelType w:val="multilevel"/>
    <w:tmpl w:val="7CD20146"/>
    <w:lvl w:ilvl="0">
      <w:start w:val="1987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613140F"/>
    <w:multiLevelType w:val="singleLevel"/>
    <w:tmpl w:val="8508296C"/>
    <w:lvl w:ilvl="0">
      <w:start w:val="4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553801A0"/>
    <w:multiLevelType w:val="singleLevel"/>
    <w:tmpl w:val="08EC8544"/>
    <w:lvl w:ilvl="0">
      <w:start w:val="5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3FB6E25"/>
    <w:multiLevelType w:val="multilevel"/>
    <w:tmpl w:val="A976C11A"/>
    <w:lvl w:ilvl="0">
      <w:start w:val="1977"/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981"/>
      <w:numFmt w:val="decimal"/>
      <w:lvlText w:val="%1-%2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809417A"/>
    <w:multiLevelType w:val="singleLevel"/>
    <w:tmpl w:val="6D9C7846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7A130744"/>
    <w:multiLevelType w:val="multilevel"/>
    <w:tmpl w:val="E5BAB044"/>
    <w:lvl w:ilvl="0">
      <w:start w:val="1983"/>
      <w:numFmt w:val="decimal"/>
      <w:lvlText w:val="%1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18"/>
    <w:rsid w:val="001A3289"/>
    <w:rsid w:val="001B5306"/>
    <w:rsid w:val="002023AF"/>
    <w:rsid w:val="004530EF"/>
    <w:rsid w:val="00466F0A"/>
    <w:rsid w:val="005A07D9"/>
    <w:rsid w:val="005D1D9C"/>
    <w:rsid w:val="006A6918"/>
    <w:rsid w:val="006E6901"/>
    <w:rsid w:val="00880FDF"/>
    <w:rsid w:val="00884B2B"/>
    <w:rsid w:val="009264FD"/>
    <w:rsid w:val="009F24ED"/>
    <w:rsid w:val="00AF6C72"/>
    <w:rsid w:val="00C25868"/>
    <w:rsid w:val="00CB4B5B"/>
    <w:rsid w:val="00CC61F9"/>
    <w:rsid w:val="00D51CE7"/>
    <w:rsid w:val="00D96838"/>
    <w:rsid w:val="00EC5D18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25D4"/>
  <w15:chartTrackingRefBased/>
  <w15:docId w15:val="{21488A4A-3682-46AE-805D-A27EC958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0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0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F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0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FD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Schmidt</dc:creator>
  <cp:keywords/>
  <dc:description/>
  <cp:lastModifiedBy>Heidi Schmidt</cp:lastModifiedBy>
  <cp:revision>3</cp:revision>
  <cp:lastPrinted>2018-08-29T18:04:00Z</cp:lastPrinted>
  <dcterms:created xsi:type="dcterms:W3CDTF">2018-09-11T17:12:00Z</dcterms:created>
  <dcterms:modified xsi:type="dcterms:W3CDTF">2018-09-11T19:08:00Z</dcterms:modified>
</cp:coreProperties>
</file>